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A50" w:rsidRPr="00E63A50" w:rsidRDefault="00DA4B9B" w:rsidP="00E97385">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en-US" w:eastAsia="ru-RU"/>
        </w:rPr>
        <w:t xml:space="preserve">                                                                                                                                                                                                                                                                                                                                                                                                    </w:t>
      </w:r>
      <w:r w:rsidR="00E63A50">
        <w:rPr>
          <w:rFonts w:ascii="Times New Roman" w:eastAsia="Times New Roman" w:hAnsi="Times New Roman" w:cs="Times New Roman"/>
          <w:i/>
          <w:sz w:val="24"/>
          <w:szCs w:val="24"/>
          <w:lang w:val="kk-KZ" w:eastAsia="ru-RU"/>
        </w:rPr>
        <w:t xml:space="preserve"> </w:t>
      </w: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ӘЛ-ФАРАБИ АТЫНДАҒЫ ҚАЗАҚ ҰЛТТЫҚ УНИВЕРСИТЕТІ</w:t>
      </w: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_____________ факультеті</w:t>
      </w: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____________________кафедрасы</w:t>
      </w: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p>
    <w:tbl>
      <w:tblPr>
        <w:tblW w:w="5000" w:type="pct"/>
        <w:tblLook w:val="0000" w:firstRow="0" w:lastRow="0" w:firstColumn="0" w:lastColumn="0" w:noHBand="0" w:noVBand="0"/>
      </w:tblPr>
      <w:tblGrid>
        <w:gridCol w:w="4644"/>
        <w:gridCol w:w="4927"/>
      </w:tblGrid>
      <w:tr w:rsidR="00E63A50" w:rsidRPr="00E63A50" w:rsidTr="00E63A50">
        <w:trPr>
          <w:trHeight w:val="1140"/>
        </w:trPr>
        <w:tc>
          <w:tcPr>
            <w:tcW w:w="2426" w:type="pct"/>
          </w:tcPr>
          <w:p w:rsidR="00E63A50" w:rsidRPr="00E63A50" w:rsidRDefault="00E63A50" w:rsidP="00E97385">
            <w:pPr>
              <w:spacing w:after="0" w:line="240" w:lineRule="auto"/>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 xml:space="preserve"> </w:t>
            </w:r>
          </w:p>
          <w:p w:rsidR="00E63A50" w:rsidRPr="00E63A50" w:rsidRDefault="00E63A50" w:rsidP="00E97385">
            <w:pPr>
              <w:spacing w:after="0" w:line="240" w:lineRule="auto"/>
              <w:rPr>
                <w:rFonts w:ascii="Times New Roman" w:eastAsia="Times New Roman" w:hAnsi="Times New Roman" w:cs="Times New Roman"/>
                <w:sz w:val="24"/>
                <w:szCs w:val="24"/>
                <w:lang w:val="kk-KZ" w:eastAsia="ru-RU"/>
              </w:rPr>
            </w:pPr>
          </w:p>
          <w:p w:rsidR="00E63A50" w:rsidRPr="00E63A50" w:rsidRDefault="00E63A50" w:rsidP="00E97385">
            <w:pPr>
              <w:spacing w:after="0" w:line="240" w:lineRule="auto"/>
              <w:rPr>
                <w:rFonts w:ascii="Times New Roman" w:eastAsia="Times New Roman" w:hAnsi="Times New Roman" w:cs="Times New Roman"/>
                <w:b/>
                <w:sz w:val="24"/>
                <w:szCs w:val="24"/>
                <w:lang w:val="kk-KZ" w:eastAsia="ru-RU"/>
              </w:rPr>
            </w:pPr>
          </w:p>
        </w:tc>
        <w:tc>
          <w:tcPr>
            <w:tcW w:w="2574" w:type="pct"/>
          </w:tcPr>
          <w:p w:rsidR="00E63A50" w:rsidRPr="00E63A50" w:rsidRDefault="00E63A50" w:rsidP="00E97385">
            <w:pPr>
              <w:keepNext/>
              <w:spacing w:after="0" w:line="240" w:lineRule="auto"/>
              <w:outlineLvl w:val="0"/>
              <w:rPr>
                <w:rFonts w:ascii="Times New Roman" w:eastAsia="Times New Roman" w:hAnsi="Times New Roman" w:cs="Times New Roman"/>
                <w:bCs/>
                <w:sz w:val="24"/>
                <w:szCs w:val="24"/>
                <w:lang w:val="kk-KZ" w:eastAsia="ru-RU"/>
              </w:rPr>
            </w:pPr>
            <w:r w:rsidRPr="00E63A50">
              <w:rPr>
                <w:rFonts w:ascii="Times New Roman" w:eastAsia="Times New Roman" w:hAnsi="Times New Roman" w:cs="Times New Roman"/>
                <w:b/>
                <w:bCs/>
                <w:sz w:val="24"/>
                <w:szCs w:val="24"/>
                <w:lang w:val="kk-KZ" w:eastAsia="ru-RU"/>
              </w:rPr>
              <w:t>__________</w:t>
            </w:r>
            <w:r w:rsidRPr="00E63A50">
              <w:rPr>
                <w:rFonts w:ascii="Times New Roman" w:eastAsia="Times New Roman" w:hAnsi="Times New Roman" w:cs="Times New Roman"/>
                <w:bCs/>
                <w:sz w:val="24"/>
                <w:szCs w:val="24"/>
                <w:lang w:val="kk-KZ" w:eastAsia="ru-RU"/>
              </w:rPr>
              <w:t xml:space="preserve">____________ факультеті </w:t>
            </w:r>
          </w:p>
          <w:p w:rsidR="00E63A50" w:rsidRPr="00E63A50" w:rsidRDefault="00E63A50" w:rsidP="00E97385">
            <w:pPr>
              <w:keepNext/>
              <w:spacing w:after="0" w:line="240" w:lineRule="auto"/>
              <w:outlineLvl w:val="0"/>
              <w:rPr>
                <w:rFonts w:ascii="Times New Roman" w:eastAsia="Times New Roman" w:hAnsi="Times New Roman" w:cs="Times New Roman"/>
                <w:bCs/>
                <w:sz w:val="24"/>
                <w:szCs w:val="24"/>
                <w:lang w:val="kk-KZ" w:eastAsia="ru-RU"/>
              </w:rPr>
            </w:pPr>
            <w:r w:rsidRPr="00E63A50">
              <w:rPr>
                <w:rFonts w:ascii="Times New Roman" w:eastAsia="Times New Roman" w:hAnsi="Times New Roman" w:cs="Times New Roman"/>
                <w:bCs/>
                <w:sz w:val="24"/>
                <w:szCs w:val="24"/>
                <w:lang w:val="kk-KZ" w:eastAsia="ru-RU"/>
              </w:rPr>
              <w:t xml:space="preserve">Ғылыми кеңесінінің мәжілісінде бекітілді </w:t>
            </w:r>
          </w:p>
          <w:p w:rsidR="00E63A50" w:rsidRPr="00E63A50" w:rsidRDefault="00E63A50" w:rsidP="00E97385">
            <w:pPr>
              <w:spacing w:after="0" w:line="240" w:lineRule="auto"/>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№____хаттама  « ____»________ 2013  ж.</w:t>
            </w:r>
          </w:p>
          <w:p w:rsidR="00E63A50" w:rsidRPr="00E63A50" w:rsidRDefault="00E63A50" w:rsidP="00E97385">
            <w:pPr>
              <w:keepNext/>
              <w:spacing w:after="0" w:line="240" w:lineRule="auto"/>
              <w:outlineLvl w:val="6"/>
              <w:rPr>
                <w:rFonts w:ascii="Times New Roman" w:eastAsia="Times New Roman" w:hAnsi="Times New Roman" w:cs="Times New Roman"/>
                <w:b/>
                <w:bCs/>
                <w:sz w:val="24"/>
                <w:szCs w:val="24"/>
                <w:lang w:val="kk-KZ" w:eastAsia="ru-RU"/>
              </w:rPr>
            </w:pPr>
            <w:r w:rsidRPr="00E63A50">
              <w:rPr>
                <w:rFonts w:ascii="Times New Roman" w:eastAsia="Times New Roman" w:hAnsi="Times New Roman" w:cs="Times New Roman"/>
                <w:bCs/>
                <w:sz w:val="24"/>
                <w:szCs w:val="24"/>
                <w:lang w:val="kk-KZ" w:eastAsia="ru-RU"/>
              </w:rPr>
              <w:t>Факультет деканы _____________Аты жөні</w:t>
            </w:r>
          </w:p>
        </w:tc>
      </w:tr>
    </w:tbl>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p>
    <w:p w:rsidR="00E63A50" w:rsidRPr="006613ED" w:rsidRDefault="00F56A0E" w:rsidP="00E9738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Мамандық:</w:t>
      </w:r>
      <w:r w:rsidR="00D20D8B" w:rsidRPr="00F56A0E">
        <w:rPr>
          <w:rFonts w:ascii="Times New Roman" w:eastAsia="Times New Roman" w:hAnsi="Times New Roman" w:cs="Times New Roman"/>
          <w:b/>
          <w:sz w:val="24"/>
          <w:szCs w:val="24"/>
          <w:lang w:val="kk-KZ" w:eastAsia="ru-RU"/>
        </w:rPr>
        <w:t xml:space="preserve">  5B021000 </w:t>
      </w:r>
      <w:r w:rsidR="006613ED" w:rsidRPr="00F56A0E">
        <w:rPr>
          <w:rFonts w:ascii="Times New Roman" w:eastAsia="Times New Roman" w:hAnsi="Times New Roman" w:cs="Times New Roman"/>
          <w:b/>
          <w:sz w:val="24"/>
          <w:szCs w:val="24"/>
          <w:lang w:val="kk-KZ" w:eastAsia="ru-RU"/>
        </w:rPr>
        <w:t>–</w:t>
      </w:r>
      <w:r w:rsidR="00D20D8B" w:rsidRPr="00F56A0E">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Шетел </w:t>
      </w:r>
      <w:r w:rsidR="006613ED">
        <w:rPr>
          <w:rFonts w:ascii="Times New Roman" w:eastAsia="Times New Roman" w:hAnsi="Times New Roman" w:cs="Times New Roman"/>
          <w:b/>
          <w:sz w:val="24"/>
          <w:szCs w:val="24"/>
          <w:lang w:val="kk-KZ" w:eastAsia="ru-RU"/>
        </w:rPr>
        <w:t>филология</w:t>
      </w:r>
      <w:r>
        <w:rPr>
          <w:rFonts w:ascii="Times New Roman" w:eastAsia="Times New Roman" w:hAnsi="Times New Roman" w:cs="Times New Roman"/>
          <w:b/>
          <w:sz w:val="24"/>
          <w:szCs w:val="24"/>
          <w:lang w:val="kk-KZ" w:eastAsia="ru-RU"/>
        </w:rPr>
        <w:t>сы</w:t>
      </w:r>
      <w:r w:rsidR="006613ED">
        <w:rPr>
          <w:rFonts w:ascii="Times New Roman" w:eastAsia="Times New Roman" w:hAnsi="Times New Roman" w:cs="Times New Roman"/>
          <w:b/>
          <w:sz w:val="24"/>
          <w:szCs w:val="24"/>
          <w:lang w:val="kk-KZ" w:eastAsia="ru-RU"/>
        </w:rPr>
        <w:t>: ағылшын тілі</w:t>
      </w: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СИЛЛАБУС</w:t>
      </w: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Модуль №--, аты</w:t>
      </w: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 xml:space="preserve"> Пәнің коды, аты </w:t>
      </w:r>
      <w:r w:rsidR="00F56A0E" w:rsidRPr="00F56A0E">
        <w:rPr>
          <w:rFonts w:ascii="Times New Roman" w:eastAsia="Times New Roman" w:hAnsi="Times New Roman" w:cs="Times New Roman"/>
          <w:b/>
          <w:sz w:val="24"/>
          <w:szCs w:val="24"/>
          <w:lang w:val="kk-KZ" w:eastAsia="ru-RU"/>
        </w:rPr>
        <w:t xml:space="preserve">- </w:t>
      </w:r>
      <w:r w:rsidR="006613ED">
        <w:rPr>
          <w:rFonts w:ascii="Times New Roman" w:eastAsia="Times New Roman" w:hAnsi="Times New Roman" w:cs="Times New Roman"/>
          <w:b/>
          <w:sz w:val="24"/>
          <w:szCs w:val="24"/>
          <w:lang w:val="kk-KZ" w:eastAsia="ru-RU"/>
        </w:rPr>
        <w:t>Педагогика тарихы</w:t>
      </w:r>
    </w:p>
    <w:p w:rsidR="00E63A50" w:rsidRPr="004C3C95" w:rsidRDefault="00F56A0E" w:rsidP="00E9738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4 курс, қ/б, семестрі күзгі </w:t>
      </w:r>
      <w:r w:rsidR="00E63A50" w:rsidRPr="00E63A50">
        <w:rPr>
          <w:rFonts w:ascii="Times New Roman" w:eastAsia="Times New Roman" w:hAnsi="Times New Roman" w:cs="Times New Roman"/>
          <w:sz w:val="24"/>
          <w:szCs w:val="24"/>
          <w:lang w:val="kk-KZ" w:eastAsia="ru-RU"/>
        </w:rPr>
        <w:t>, кредит саны</w:t>
      </w:r>
      <w:r>
        <w:rPr>
          <w:rFonts w:ascii="Times New Roman" w:eastAsia="Times New Roman" w:hAnsi="Times New Roman" w:cs="Times New Roman"/>
          <w:sz w:val="24"/>
          <w:szCs w:val="24"/>
          <w:lang w:val="kk-KZ" w:eastAsia="ru-RU"/>
        </w:rPr>
        <w:t xml:space="preserve"> -3</w:t>
      </w:r>
      <w:r w:rsidR="00E63A50" w:rsidRPr="00E63A50">
        <w:rPr>
          <w:rFonts w:ascii="Times New Roman" w:eastAsia="Times New Roman" w:hAnsi="Times New Roman" w:cs="Times New Roman"/>
          <w:sz w:val="24"/>
          <w:szCs w:val="24"/>
          <w:lang w:val="kk-KZ" w:eastAsia="ru-RU"/>
        </w:rPr>
        <w:t xml:space="preserve">, пәннің түрі </w:t>
      </w:r>
      <w:r w:rsidR="00E63A50" w:rsidRPr="004C3C95">
        <w:rPr>
          <w:rFonts w:ascii="Times New Roman" w:eastAsia="Times New Roman" w:hAnsi="Times New Roman" w:cs="Times New Roman"/>
          <w:b/>
          <w:sz w:val="24"/>
          <w:szCs w:val="24"/>
          <w:lang w:val="kk-KZ" w:eastAsia="ru-RU"/>
        </w:rPr>
        <w:t xml:space="preserve">(міндетті/таңдаулы) </w:t>
      </w:r>
    </w:p>
    <w:p w:rsidR="00E63A50" w:rsidRPr="004C3C95" w:rsidRDefault="00E63A50" w:rsidP="00E97385">
      <w:pPr>
        <w:spacing w:after="0" w:line="240" w:lineRule="auto"/>
        <w:jc w:val="center"/>
        <w:rPr>
          <w:rFonts w:ascii="Times New Roman" w:eastAsia="Times New Roman" w:hAnsi="Times New Roman" w:cs="Times New Roman"/>
          <w:b/>
          <w:sz w:val="24"/>
          <w:szCs w:val="24"/>
          <w:lang w:val="kk-KZ" w:eastAsia="ru-RU"/>
        </w:rPr>
      </w:pPr>
    </w:p>
    <w:p w:rsidR="00E63A50" w:rsidRPr="00E63A50" w:rsidRDefault="00E63A50" w:rsidP="00E97385">
      <w:pPr>
        <w:spacing w:after="0" w:line="240" w:lineRule="auto"/>
        <w:jc w:val="center"/>
        <w:rPr>
          <w:rFonts w:ascii="Times New Roman" w:eastAsia="Times New Roman" w:hAnsi="Times New Roman" w:cs="Times New Roman"/>
          <w:sz w:val="24"/>
          <w:szCs w:val="24"/>
          <w:lang w:val="kk-KZ" w:eastAsia="ru-RU"/>
        </w:rPr>
      </w:pPr>
    </w:p>
    <w:p w:rsidR="006613ED" w:rsidRPr="006613ED" w:rsidRDefault="00E63A50" w:rsidP="00E97385">
      <w:pPr>
        <w:spacing w:after="0" w:line="240" w:lineRule="auto"/>
        <w:jc w:val="both"/>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b/>
          <w:sz w:val="24"/>
          <w:szCs w:val="24"/>
          <w:lang w:val="kk-KZ" w:eastAsia="ru-RU"/>
        </w:rPr>
        <w:t xml:space="preserve">Дәріскер: </w:t>
      </w:r>
      <w:r w:rsidR="006613ED" w:rsidRPr="006613ED">
        <w:rPr>
          <w:rFonts w:ascii="Times New Roman" w:eastAsia="Times New Roman" w:hAnsi="Times New Roman" w:cs="Times New Roman"/>
          <w:sz w:val="24"/>
          <w:szCs w:val="24"/>
          <w:lang w:val="kk-KZ" w:eastAsia="ru-RU"/>
        </w:rPr>
        <w:t xml:space="preserve">аға оқытушы Рамазанова Самал Амиргалиевна </w:t>
      </w:r>
    </w:p>
    <w:p w:rsidR="006613ED" w:rsidRPr="006613ED" w:rsidRDefault="006613ED" w:rsidP="00E97385">
      <w:pPr>
        <w:spacing w:after="0" w:line="240" w:lineRule="auto"/>
        <w:jc w:val="both"/>
        <w:rPr>
          <w:rFonts w:ascii="Times New Roman" w:eastAsia="Times New Roman" w:hAnsi="Times New Roman" w:cs="Times New Roman"/>
          <w:sz w:val="24"/>
          <w:szCs w:val="24"/>
          <w:lang w:val="kk-KZ" w:eastAsia="ru-RU"/>
        </w:rPr>
      </w:pPr>
      <w:r w:rsidRPr="006613ED">
        <w:rPr>
          <w:rFonts w:ascii="Times New Roman" w:eastAsia="Times New Roman" w:hAnsi="Times New Roman" w:cs="Times New Roman"/>
          <w:sz w:val="24"/>
          <w:szCs w:val="24"/>
          <w:lang w:val="kk-KZ" w:eastAsia="ru-RU"/>
        </w:rPr>
        <w:t xml:space="preserve">Телефоны: (жұмыс, үй, ұялы байланыс): </w:t>
      </w:r>
      <w:r>
        <w:rPr>
          <w:rFonts w:ascii="Times New Roman" w:eastAsia="Times New Roman" w:hAnsi="Times New Roman" w:cs="Times New Roman"/>
          <w:sz w:val="24"/>
          <w:szCs w:val="24"/>
          <w:lang w:val="kk-KZ" w:eastAsia="ru-RU"/>
        </w:rPr>
        <w:t>2926022, 2925717 //21-21//</w:t>
      </w:r>
      <w:r w:rsidRPr="006613E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87758212138</w:t>
      </w:r>
    </w:p>
    <w:p w:rsidR="006613ED" w:rsidRPr="006613ED" w:rsidRDefault="006613ED" w:rsidP="00E97385">
      <w:pPr>
        <w:spacing w:after="0" w:line="240" w:lineRule="auto"/>
        <w:jc w:val="both"/>
        <w:rPr>
          <w:rFonts w:ascii="Times New Roman" w:eastAsia="Times New Roman" w:hAnsi="Times New Roman" w:cs="Times New Roman"/>
          <w:sz w:val="24"/>
          <w:szCs w:val="24"/>
          <w:lang w:val="kk-KZ" w:eastAsia="ru-RU"/>
        </w:rPr>
      </w:pPr>
      <w:r w:rsidRPr="006613ED">
        <w:rPr>
          <w:rFonts w:ascii="Times New Roman" w:eastAsia="Times New Roman" w:hAnsi="Times New Roman" w:cs="Times New Roman"/>
          <w:sz w:val="24"/>
          <w:szCs w:val="24"/>
          <w:lang w:val="kk-KZ" w:eastAsia="ru-RU"/>
        </w:rPr>
        <w:t>е- maіl: s.ramazanova 77@ mail.ru</w:t>
      </w:r>
    </w:p>
    <w:p w:rsidR="00E63A50" w:rsidRPr="00E63A50" w:rsidRDefault="006613ED" w:rsidP="00E97385">
      <w:pPr>
        <w:spacing w:after="0" w:line="240" w:lineRule="auto"/>
        <w:jc w:val="both"/>
        <w:rPr>
          <w:rFonts w:ascii="Times New Roman" w:eastAsia="Times New Roman" w:hAnsi="Times New Roman" w:cs="Times New Roman"/>
          <w:b/>
          <w:sz w:val="24"/>
          <w:szCs w:val="24"/>
          <w:lang w:val="kk-KZ" w:eastAsia="ru-RU"/>
        </w:rPr>
      </w:pPr>
      <w:r w:rsidRPr="006613ED">
        <w:rPr>
          <w:rFonts w:ascii="Times New Roman" w:eastAsia="Times New Roman" w:hAnsi="Times New Roman" w:cs="Times New Roman"/>
          <w:sz w:val="24"/>
          <w:szCs w:val="24"/>
          <w:lang w:val="kk-KZ" w:eastAsia="ru-RU"/>
        </w:rPr>
        <w:t xml:space="preserve">каб: философия және саясаттану факультетінің ғимараты, </w:t>
      </w:r>
      <w:r w:rsidR="00CF33CF">
        <w:rPr>
          <w:rFonts w:ascii="Times New Roman" w:eastAsia="Times New Roman" w:hAnsi="Times New Roman" w:cs="Times New Roman"/>
          <w:sz w:val="24"/>
          <w:szCs w:val="24"/>
          <w:lang w:val="kk-KZ" w:eastAsia="ru-RU"/>
        </w:rPr>
        <w:t>408</w:t>
      </w:r>
      <w:r w:rsidRPr="006613ED">
        <w:rPr>
          <w:rFonts w:ascii="Times New Roman" w:eastAsia="Times New Roman" w:hAnsi="Times New Roman" w:cs="Times New Roman"/>
          <w:sz w:val="24"/>
          <w:szCs w:val="24"/>
          <w:lang w:val="kk-KZ" w:eastAsia="ru-RU"/>
        </w:rPr>
        <w:t xml:space="preserve">- бөлме. </w:t>
      </w:r>
      <w:r w:rsidRPr="006613ED">
        <w:rPr>
          <w:rFonts w:ascii="Times New Roman" w:eastAsia="Times New Roman" w:hAnsi="Times New Roman" w:cs="Times New Roman"/>
          <w:sz w:val="24"/>
          <w:szCs w:val="24"/>
          <w:lang w:val="kk-KZ" w:eastAsia="ru-RU"/>
        </w:rPr>
        <w:tab/>
      </w:r>
    </w:p>
    <w:p w:rsidR="00E63A50" w:rsidRPr="00E63A50" w:rsidRDefault="004C3C95" w:rsidP="00E9738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CF33CF" w:rsidRPr="006613ED" w:rsidRDefault="00E63A50" w:rsidP="00E97385">
      <w:pPr>
        <w:spacing w:after="0" w:line="240" w:lineRule="auto"/>
        <w:jc w:val="both"/>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b/>
          <w:sz w:val="24"/>
          <w:szCs w:val="24"/>
          <w:lang w:val="kk-KZ" w:eastAsia="ru-RU"/>
        </w:rPr>
        <w:t>Оқытушы (</w:t>
      </w:r>
      <w:r w:rsidR="00CF33CF">
        <w:rPr>
          <w:rFonts w:ascii="Times New Roman" w:eastAsia="Times New Roman" w:hAnsi="Times New Roman" w:cs="Times New Roman"/>
          <w:b/>
          <w:sz w:val="24"/>
          <w:szCs w:val="24"/>
          <w:lang w:val="kk-KZ" w:eastAsia="ru-RU"/>
        </w:rPr>
        <w:t xml:space="preserve">  семинар </w:t>
      </w:r>
      <w:r w:rsidRPr="00E63A50">
        <w:rPr>
          <w:rFonts w:ascii="Times New Roman" w:eastAsia="Times New Roman" w:hAnsi="Times New Roman" w:cs="Times New Roman"/>
          <w:b/>
          <w:sz w:val="24"/>
          <w:szCs w:val="24"/>
          <w:lang w:val="kk-KZ" w:eastAsia="ru-RU"/>
        </w:rPr>
        <w:t>):</w:t>
      </w:r>
      <w:r w:rsidR="00CF33CF">
        <w:rPr>
          <w:rFonts w:ascii="Times New Roman" w:eastAsia="Times New Roman" w:hAnsi="Times New Roman" w:cs="Times New Roman"/>
          <w:b/>
          <w:sz w:val="24"/>
          <w:szCs w:val="24"/>
          <w:lang w:val="kk-KZ" w:eastAsia="ru-RU"/>
        </w:rPr>
        <w:t xml:space="preserve"> </w:t>
      </w:r>
      <w:r w:rsidR="00CF33CF" w:rsidRPr="006613ED">
        <w:rPr>
          <w:rFonts w:ascii="Times New Roman" w:eastAsia="Times New Roman" w:hAnsi="Times New Roman" w:cs="Times New Roman"/>
          <w:sz w:val="24"/>
          <w:szCs w:val="24"/>
          <w:lang w:val="kk-KZ" w:eastAsia="ru-RU"/>
        </w:rPr>
        <w:t xml:space="preserve">аға оқытушы Рамазанова Самал Амиргалиевна </w:t>
      </w:r>
    </w:p>
    <w:p w:rsidR="00CF33CF" w:rsidRPr="006613ED" w:rsidRDefault="00CF33CF" w:rsidP="00E97385">
      <w:pPr>
        <w:spacing w:after="0" w:line="240" w:lineRule="auto"/>
        <w:jc w:val="both"/>
        <w:rPr>
          <w:rFonts w:ascii="Times New Roman" w:eastAsia="Times New Roman" w:hAnsi="Times New Roman" w:cs="Times New Roman"/>
          <w:sz w:val="24"/>
          <w:szCs w:val="24"/>
          <w:lang w:val="kk-KZ" w:eastAsia="ru-RU"/>
        </w:rPr>
      </w:pPr>
      <w:r w:rsidRPr="006613ED">
        <w:rPr>
          <w:rFonts w:ascii="Times New Roman" w:eastAsia="Times New Roman" w:hAnsi="Times New Roman" w:cs="Times New Roman"/>
          <w:sz w:val="24"/>
          <w:szCs w:val="24"/>
          <w:lang w:val="kk-KZ" w:eastAsia="ru-RU"/>
        </w:rPr>
        <w:t xml:space="preserve">Телефоны: (жұмыс, үй, ұялы байланыс): </w:t>
      </w:r>
      <w:r>
        <w:rPr>
          <w:rFonts w:ascii="Times New Roman" w:eastAsia="Times New Roman" w:hAnsi="Times New Roman" w:cs="Times New Roman"/>
          <w:sz w:val="24"/>
          <w:szCs w:val="24"/>
          <w:lang w:val="kk-KZ" w:eastAsia="ru-RU"/>
        </w:rPr>
        <w:t>2926022, 2925717 //21-21//</w:t>
      </w:r>
      <w:r w:rsidRPr="006613E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87758212138</w:t>
      </w:r>
    </w:p>
    <w:p w:rsidR="00CF33CF" w:rsidRPr="006613ED" w:rsidRDefault="00CF33CF" w:rsidP="00E97385">
      <w:pPr>
        <w:spacing w:after="0" w:line="240" w:lineRule="auto"/>
        <w:jc w:val="both"/>
        <w:rPr>
          <w:rFonts w:ascii="Times New Roman" w:eastAsia="Times New Roman" w:hAnsi="Times New Roman" w:cs="Times New Roman"/>
          <w:sz w:val="24"/>
          <w:szCs w:val="24"/>
          <w:lang w:val="kk-KZ" w:eastAsia="ru-RU"/>
        </w:rPr>
      </w:pPr>
      <w:r w:rsidRPr="006613ED">
        <w:rPr>
          <w:rFonts w:ascii="Times New Roman" w:eastAsia="Times New Roman" w:hAnsi="Times New Roman" w:cs="Times New Roman"/>
          <w:sz w:val="24"/>
          <w:szCs w:val="24"/>
          <w:lang w:val="kk-KZ" w:eastAsia="ru-RU"/>
        </w:rPr>
        <w:t>е- maіl: s.ramazanova 77@ mail.ru</w:t>
      </w:r>
    </w:p>
    <w:p w:rsidR="00E63A50" w:rsidRPr="00E63A50" w:rsidRDefault="00CF33CF" w:rsidP="00E97385">
      <w:pPr>
        <w:spacing w:after="0" w:line="240" w:lineRule="auto"/>
        <w:jc w:val="both"/>
        <w:rPr>
          <w:rFonts w:ascii="Times New Roman" w:eastAsia="Times New Roman" w:hAnsi="Times New Roman" w:cs="Times New Roman"/>
          <w:b/>
          <w:sz w:val="24"/>
          <w:szCs w:val="24"/>
          <w:lang w:val="kk-KZ" w:eastAsia="ru-RU"/>
        </w:rPr>
      </w:pPr>
      <w:r w:rsidRPr="006613ED">
        <w:rPr>
          <w:rFonts w:ascii="Times New Roman" w:eastAsia="Times New Roman" w:hAnsi="Times New Roman" w:cs="Times New Roman"/>
          <w:sz w:val="24"/>
          <w:szCs w:val="24"/>
          <w:lang w:val="kk-KZ" w:eastAsia="ru-RU"/>
        </w:rPr>
        <w:t xml:space="preserve">каб: философия және саясаттану факультетінің ғимараты, </w:t>
      </w:r>
      <w:r>
        <w:rPr>
          <w:rFonts w:ascii="Times New Roman" w:eastAsia="Times New Roman" w:hAnsi="Times New Roman" w:cs="Times New Roman"/>
          <w:sz w:val="24"/>
          <w:szCs w:val="24"/>
          <w:lang w:val="kk-KZ" w:eastAsia="ru-RU"/>
        </w:rPr>
        <w:t>408</w:t>
      </w:r>
      <w:r w:rsidRPr="006613ED">
        <w:rPr>
          <w:rFonts w:ascii="Times New Roman" w:eastAsia="Times New Roman" w:hAnsi="Times New Roman" w:cs="Times New Roman"/>
          <w:sz w:val="24"/>
          <w:szCs w:val="24"/>
          <w:lang w:val="kk-KZ" w:eastAsia="ru-RU"/>
        </w:rPr>
        <w:t>- бөлме.</w:t>
      </w:r>
    </w:p>
    <w:p w:rsidR="00E63A50" w:rsidRPr="00E63A50" w:rsidRDefault="004C3C95" w:rsidP="00E9738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E63A50" w:rsidRPr="00E63A50" w:rsidRDefault="00E63A50" w:rsidP="00E97385">
      <w:pPr>
        <w:keepNext/>
        <w:tabs>
          <w:tab w:val="center" w:pos="9639"/>
        </w:tabs>
        <w:autoSpaceDE w:val="0"/>
        <w:autoSpaceDN w:val="0"/>
        <w:spacing w:after="0" w:line="240" w:lineRule="auto"/>
        <w:outlineLvl w:val="1"/>
        <w:rPr>
          <w:rFonts w:ascii="Times New Roman" w:eastAsia="Times New Roman" w:hAnsi="Times New Roman" w:cs="Times New Roman"/>
          <w:b/>
          <w:sz w:val="24"/>
          <w:szCs w:val="24"/>
          <w:lang w:val="kk-KZ" w:eastAsia="ru-RU"/>
        </w:rPr>
      </w:pPr>
    </w:p>
    <w:p w:rsidR="00E63A50" w:rsidRPr="00E63A50" w:rsidRDefault="00E63A50" w:rsidP="00E97385">
      <w:pPr>
        <w:spacing w:after="0" w:line="240" w:lineRule="auto"/>
        <w:jc w:val="both"/>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Пәннің мақсаттары мен міндеттері:</w:t>
      </w:r>
    </w:p>
    <w:p w:rsidR="0033408E" w:rsidRDefault="00E63A50"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4"/>
          <w:szCs w:val="24"/>
          <w:lang w:val="kk-KZ" w:eastAsia="ru-RU"/>
        </w:rPr>
      </w:pPr>
      <w:r w:rsidRPr="00E63A50">
        <w:rPr>
          <w:rFonts w:ascii="Times New Roman" w:eastAsia="Times New Roman" w:hAnsi="Times New Roman" w:cs="Times New Roman"/>
          <w:b/>
          <w:sz w:val="24"/>
          <w:szCs w:val="24"/>
          <w:lang w:val="kk-KZ" w:eastAsia="ru-RU"/>
        </w:rPr>
        <w:t>Мақсаты:</w:t>
      </w:r>
      <w:r w:rsidRPr="00E63A50">
        <w:rPr>
          <w:rFonts w:ascii="Times New Roman" w:eastAsia="Times New Roman" w:hAnsi="Times New Roman" w:cs="Times New Roman"/>
          <w:sz w:val="24"/>
          <w:szCs w:val="24"/>
          <w:lang w:val="kk-KZ" w:eastAsia="ru-RU"/>
        </w:rPr>
        <w:t xml:space="preserve"> </w:t>
      </w:r>
      <w:r w:rsidR="0033408E" w:rsidRPr="0033408E">
        <w:rPr>
          <w:rFonts w:ascii="Times New Roman KK EK" w:eastAsia="Times New Roman" w:hAnsi="Times New Roman KK EK" w:cs="Times New Roman"/>
          <w:bCs/>
          <w:sz w:val="24"/>
          <w:szCs w:val="24"/>
          <w:lang w:val="kk-KZ" w:eastAsia="ru-RU"/>
        </w:rPr>
        <w:t>Педагогика пәнін терең меңгеру арқылы болашақ ұстаздарды дидактикалық және тәрбие мәселелерін байыпты ойластыра отырып шешуге үйрету, халық ағарту ісін</w:t>
      </w:r>
      <w:r w:rsidR="00E912F4">
        <w:rPr>
          <w:rFonts w:ascii="Times New Roman KK EK" w:eastAsia="Times New Roman" w:hAnsi="Times New Roman KK EK" w:cs="Times New Roman"/>
          <w:bCs/>
          <w:sz w:val="24"/>
          <w:szCs w:val="24"/>
          <w:lang w:val="kk-KZ" w:eastAsia="ru-RU"/>
        </w:rPr>
        <w:t xml:space="preserve">дегі педагогикалық идеялар мен </w:t>
      </w:r>
      <w:r w:rsidR="0033408E" w:rsidRPr="0033408E">
        <w:rPr>
          <w:rFonts w:ascii="Times New Roman KK EK" w:eastAsia="Times New Roman" w:hAnsi="Times New Roman KK EK" w:cs="Times New Roman"/>
          <w:bCs/>
          <w:sz w:val="24"/>
          <w:szCs w:val="24"/>
          <w:lang w:val="kk-KZ" w:eastAsia="ru-RU"/>
        </w:rPr>
        <w:t>п</w:t>
      </w:r>
      <w:r w:rsidR="00E912F4">
        <w:rPr>
          <w:rFonts w:ascii="Times New Roman KK EK" w:eastAsia="Times New Roman" w:hAnsi="Times New Roman KK EK" w:cs="Times New Roman"/>
          <w:bCs/>
          <w:sz w:val="24"/>
          <w:szCs w:val="24"/>
          <w:lang w:val="kk-KZ" w:eastAsia="ru-RU"/>
        </w:rPr>
        <w:t xml:space="preserve">едагогикалық әдебиеттермен кең </w:t>
      </w:r>
      <w:r w:rsidR="0033408E" w:rsidRPr="0033408E">
        <w:rPr>
          <w:rFonts w:ascii="Times New Roman KK EK" w:eastAsia="Times New Roman" w:hAnsi="Times New Roman KK EK" w:cs="Times New Roman"/>
          <w:bCs/>
          <w:sz w:val="24"/>
          <w:szCs w:val="24"/>
          <w:lang w:val="kk-KZ" w:eastAsia="ru-RU"/>
        </w:rPr>
        <w:t>жан-жақты қаруландыру.</w:t>
      </w:r>
    </w:p>
    <w:p w:rsidR="0033408E" w:rsidRPr="0033408E" w:rsidRDefault="00E63A50" w:rsidP="00E97385">
      <w:pPr>
        <w:tabs>
          <w:tab w:val="left" w:pos="648"/>
          <w:tab w:val="left" w:pos="2808"/>
          <w:tab w:val="left" w:pos="8208"/>
          <w:tab w:val="left" w:pos="8928"/>
          <w:tab w:val="left" w:pos="9571"/>
        </w:tabs>
        <w:spacing w:after="120" w:line="240" w:lineRule="auto"/>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Міндеттері:</w:t>
      </w:r>
      <w:r w:rsidR="0033408E">
        <w:rPr>
          <w:rFonts w:ascii="Times New Roman" w:eastAsia="Times New Roman" w:hAnsi="Times New Roman" w:cs="Times New Roman"/>
          <w:sz w:val="24"/>
          <w:szCs w:val="24"/>
          <w:lang w:val="kk-KZ" w:eastAsia="ru-RU"/>
        </w:rPr>
        <w:t xml:space="preserve"> </w:t>
      </w:r>
      <w:r w:rsidR="0033408E" w:rsidRPr="0033408E">
        <w:rPr>
          <w:rFonts w:ascii="Times New Roman KK EK" w:eastAsia="Times New Roman" w:hAnsi="Times New Roman KK EK" w:cs="Times New Roman"/>
          <w:bCs/>
          <w:sz w:val="24"/>
          <w:szCs w:val="24"/>
          <w:lang w:val="kk-KZ" w:eastAsia="ru-RU"/>
        </w:rPr>
        <w:t>Педагогика тари</w:t>
      </w:r>
      <w:r w:rsidR="0033408E">
        <w:rPr>
          <w:rFonts w:ascii="Times New Roman KK EK" w:eastAsia="Times New Roman" w:hAnsi="Times New Roman KK EK" w:cs="Times New Roman"/>
          <w:bCs/>
          <w:sz w:val="24"/>
          <w:szCs w:val="24"/>
          <w:lang w:val="kk-KZ" w:eastAsia="ru-RU"/>
        </w:rPr>
        <w:t>хы пәнінің мәнін , мазмұнын ашу.</w:t>
      </w:r>
      <w:r w:rsidR="0033408E" w:rsidRPr="0033408E">
        <w:rPr>
          <w:rFonts w:ascii="Times New Roman KK EK" w:eastAsia="Times New Roman" w:hAnsi="Times New Roman KK EK" w:cs="Times New Roman"/>
          <w:bCs/>
          <w:sz w:val="24"/>
          <w:szCs w:val="24"/>
          <w:lang w:val="kk-KZ" w:eastAsia="ru-RU"/>
        </w:rPr>
        <w:t xml:space="preserve"> Шетел мектептерінің ерекшеліктерін, даму бағытын меңгеру</w:t>
      </w:r>
      <w:r w:rsidR="0033408E">
        <w:rPr>
          <w:rFonts w:ascii="Times New Roman KK EK" w:eastAsia="Times New Roman" w:hAnsi="Times New Roman KK EK" w:cs="Times New Roman"/>
          <w:bCs/>
          <w:sz w:val="24"/>
          <w:szCs w:val="24"/>
          <w:lang w:val="kk-KZ" w:eastAsia="ru-RU"/>
        </w:rPr>
        <w:t xml:space="preserve">. </w:t>
      </w:r>
      <w:r w:rsidR="0033408E" w:rsidRPr="0033408E">
        <w:rPr>
          <w:rFonts w:ascii="Times New Roman KK EK" w:eastAsia="Times New Roman" w:hAnsi="Times New Roman KK EK" w:cs="Times New Roman"/>
          <w:bCs/>
          <w:sz w:val="24"/>
          <w:szCs w:val="24"/>
          <w:lang w:val="kk-KZ" w:eastAsia="ru-RU"/>
        </w:rPr>
        <w:t>1917  жылға дейінгі қазақ жерінде мектеп пен педагоги</w:t>
      </w:r>
      <w:r w:rsidR="0033408E">
        <w:rPr>
          <w:rFonts w:ascii="Times New Roman KK EK" w:eastAsia="Times New Roman" w:hAnsi="Times New Roman KK EK" w:cs="Times New Roman"/>
          <w:bCs/>
          <w:sz w:val="24"/>
          <w:szCs w:val="24"/>
          <w:lang w:val="kk-KZ" w:eastAsia="ru-RU"/>
        </w:rPr>
        <w:t>калық ой-пікірлерді оқып үйрену</w:t>
      </w:r>
      <w:r w:rsidR="0033408E" w:rsidRPr="0033408E">
        <w:rPr>
          <w:rFonts w:ascii="Times New Roman KK EK" w:eastAsia="Times New Roman" w:hAnsi="Times New Roman KK EK" w:cs="Times New Roman"/>
          <w:bCs/>
          <w:sz w:val="24"/>
          <w:szCs w:val="24"/>
          <w:lang w:val="kk-KZ" w:eastAsia="ru-RU"/>
        </w:rPr>
        <w:t>.</w:t>
      </w:r>
      <w:r w:rsidR="0033408E" w:rsidRPr="0033408E">
        <w:rPr>
          <w:rFonts w:ascii="Times New Roman KK EK" w:eastAsia="Times New Roman" w:hAnsi="Times New Roman KK EK" w:cs="Times New Roman"/>
          <w:bCs/>
          <w:sz w:val="24"/>
          <w:szCs w:val="24"/>
          <w:lang w:val="be-BY" w:eastAsia="ru-RU"/>
        </w:rPr>
        <w:t xml:space="preserve"> </w:t>
      </w:r>
      <w:r w:rsidR="0033408E">
        <w:rPr>
          <w:rFonts w:ascii="Times New Roman KK EK" w:eastAsia="Times New Roman" w:hAnsi="Times New Roman KK EK" w:cs="Times New Roman"/>
          <w:bCs/>
          <w:sz w:val="24"/>
          <w:szCs w:val="24"/>
          <w:lang w:val="be-BY" w:eastAsia="ru-RU"/>
        </w:rPr>
        <w:t xml:space="preserve"> </w:t>
      </w:r>
      <w:r w:rsidR="0033408E" w:rsidRPr="0033408E">
        <w:rPr>
          <w:rFonts w:ascii="Times New Roman KK EK" w:eastAsia="Times New Roman" w:hAnsi="Times New Roman KK EK" w:cs="Times New Roman"/>
          <w:bCs/>
          <w:sz w:val="24"/>
          <w:szCs w:val="24"/>
          <w:lang w:val="kk-KZ" w:eastAsia="ru-RU"/>
        </w:rPr>
        <w:t>Кеңес үкіметі кезеңіндегі  мектеп пен педа</w:t>
      </w:r>
      <w:r w:rsidR="0033408E">
        <w:rPr>
          <w:rFonts w:ascii="Times New Roman KK EK" w:eastAsia="Times New Roman" w:hAnsi="Times New Roman KK EK" w:cs="Times New Roman"/>
          <w:bCs/>
          <w:sz w:val="24"/>
          <w:szCs w:val="24"/>
          <w:lang w:val="kk-KZ" w:eastAsia="ru-RU"/>
        </w:rPr>
        <w:t>гогикалық ой-пікірлерді меңгеру.</w:t>
      </w:r>
      <w:r w:rsidR="0033408E" w:rsidRPr="0033408E">
        <w:rPr>
          <w:rFonts w:ascii="Times New Roman KK EK" w:eastAsia="Times New Roman" w:hAnsi="Times New Roman KK EK" w:cs="Times New Roman"/>
          <w:bCs/>
          <w:sz w:val="24"/>
          <w:szCs w:val="24"/>
          <w:lang w:val="be-BY" w:eastAsia="ru-RU"/>
        </w:rPr>
        <w:t xml:space="preserve"> </w:t>
      </w:r>
      <w:r w:rsidR="0033408E" w:rsidRPr="0033408E">
        <w:rPr>
          <w:rFonts w:ascii="Times New Roman KK EK" w:eastAsia="Times New Roman" w:hAnsi="Times New Roman KK EK" w:cs="Times New Roman"/>
          <w:bCs/>
          <w:sz w:val="24"/>
          <w:szCs w:val="24"/>
          <w:lang w:val="kk-KZ" w:eastAsia="ru-RU"/>
        </w:rPr>
        <w:t xml:space="preserve">Егеменді Қазақстандағы оқу – тәрбие мекемелерінің бағдарларын әдебиеттерді зерттеу арқылы меңгеру          </w:t>
      </w:r>
    </w:p>
    <w:p w:rsidR="009740F8" w:rsidRPr="00E63A50" w:rsidRDefault="00E63A50" w:rsidP="00E97385">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b/>
          <w:sz w:val="24"/>
          <w:szCs w:val="24"/>
          <w:lang w:val="kk-KZ" w:eastAsia="ru-RU"/>
        </w:rPr>
        <w:t xml:space="preserve">Құзыреттері (оқытудың нәтижелері): </w:t>
      </w:r>
    </w:p>
    <w:p w:rsidR="00E63A50" w:rsidRPr="00E63A50" w:rsidRDefault="00E63A50" w:rsidP="00E97385">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4"/>
          <w:szCs w:val="24"/>
          <w:lang w:val="kk-KZ" w:eastAsia="ru-RU"/>
        </w:rPr>
      </w:pPr>
    </w:p>
    <w:p w:rsidR="00E63A50" w:rsidRPr="00E63A50" w:rsidRDefault="00E63A50" w:rsidP="00E97385">
      <w:pPr>
        <w:shd w:val="clear" w:color="auto" w:fill="FFFFFF"/>
        <w:autoSpaceDE w:val="0"/>
        <w:autoSpaceDN w:val="0"/>
        <w:adjustRightInd w:val="0"/>
        <w:spacing w:after="0" w:line="240" w:lineRule="auto"/>
        <w:jc w:val="both"/>
        <w:rPr>
          <w:rFonts w:ascii="Times New Roman" w:eastAsia="Times New Roman" w:hAnsi="Times New Roman" w:cs="Times New Roman"/>
          <w:b/>
          <w:lang w:val="kk-KZ" w:eastAsia="ru-RU"/>
        </w:rPr>
      </w:pPr>
      <w:r w:rsidRPr="00E63A50">
        <w:rPr>
          <w:rFonts w:ascii="Times New Roman" w:eastAsia="Times New Roman" w:hAnsi="Times New Roman" w:cs="Times New Roman"/>
          <w:b/>
          <w:sz w:val="24"/>
          <w:szCs w:val="24"/>
          <w:lang w:val="kk-KZ" w:eastAsia="ru-RU"/>
        </w:rPr>
        <w:t>Пререквизиттері:</w:t>
      </w:r>
      <w:r w:rsidR="00C93F22">
        <w:rPr>
          <w:rFonts w:ascii="Times New Roman KK EK" w:eastAsia="Times New Roman" w:hAnsi="Times New Roman KK EK" w:cs="Times New Roman"/>
          <w:bCs/>
          <w:sz w:val="28"/>
          <w:szCs w:val="28"/>
          <w:lang w:val="kk-KZ" w:eastAsia="ru-RU"/>
        </w:rPr>
        <w:t xml:space="preserve"> </w:t>
      </w:r>
      <w:r w:rsidR="00C93F22" w:rsidRPr="00C93F22">
        <w:rPr>
          <w:rFonts w:ascii="Times New Roman KK EK" w:eastAsia="Times New Roman" w:hAnsi="Times New Roman KK EK" w:cs="Times New Roman"/>
          <w:bCs/>
          <w:sz w:val="24"/>
          <w:szCs w:val="24"/>
          <w:lang w:val="kk-KZ" w:eastAsia="ru-RU"/>
        </w:rPr>
        <w:t>Жалпы педагогика, психология, философия</w:t>
      </w:r>
    </w:p>
    <w:p w:rsidR="00E63A50" w:rsidRPr="00E63A50" w:rsidRDefault="00E63A50" w:rsidP="00E9738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b/>
          <w:sz w:val="24"/>
          <w:szCs w:val="24"/>
          <w:lang w:val="kk-KZ" w:eastAsia="ru-RU"/>
        </w:rPr>
        <w:t>Постреквизиттері:</w:t>
      </w:r>
      <w:r w:rsidRPr="00E63A50">
        <w:rPr>
          <w:rFonts w:ascii="Times New Roman" w:eastAsia="Times New Roman" w:hAnsi="Times New Roman" w:cs="Times New Roman"/>
          <w:sz w:val="24"/>
          <w:szCs w:val="24"/>
          <w:lang w:val="kk-KZ" w:eastAsia="ru-RU"/>
        </w:rPr>
        <w:t>.</w:t>
      </w: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p>
    <w:p w:rsidR="00E63A50" w:rsidRDefault="00C93F22" w:rsidP="00E97385">
      <w:pPr>
        <w:spacing w:after="0" w:line="240" w:lineRule="auto"/>
        <w:jc w:val="both"/>
        <w:rPr>
          <w:rFonts w:ascii="Times New Roman" w:eastAsia="Times New Roman" w:hAnsi="Times New Roman" w:cs="Times New Roman"/>
          <w:b/>
          <w:sz w:val="24"/>
          <w:szCs w:val="24"/>
          <w:lang w:val="kk-KZ" w:eastAsia="ru-RU"/>
        </w:rPr>
      </w:pPr>
      <w:r>
        <w:rPr>
          <w:rFonts w:ascii="Times New Roman KK EK" w:eastAsia="Times New Roman" w:hAnsi="Times New Roman KK EK" w:cs="Times New Roman"/>
          <w:b/>
          <w:bCs/>
          <w:sz w:val="28"/>
          <w:szCs w:val="28"/>
          <w:lang w:val="be-BY" w:eastAsia="ru-RU"/>
        </w:rPr>
        <w:lastRenderedPageBreak/>
        <w:t xml:space="preserve"> </w:t>
      </w:r>
    </w:p>
    <w:p w:rsidR="00DE09B1" w:rsidRDefault="00DE09B1" w:rsidP="00E97385">
      <w:pPr>
        <w:spacing w:after="0" w:line="240" w:lineRule="auto"/>
        <w:jc w:val="center"/>
        <w:rPr>
          <w:rFonts w:ascii="Times New Roman" w:eastAsia="Times New Roman" w:hAnsi="Times New Roman" w:cs="Times New Roman"/>
          <w:b/>
          <w:sz w:val="24"/>
          <w:szCs w:val="24"/>
          <w:lang w:val="en-US" w:eastAsia="ru-RU"/>
        </w:rPr>
      </w:pPr>
    </w:p>
    <w:p w:rsidR="009740F8" w:rsidRDefault="009740F8" w:rsidP="00E97385">
      <w:pPr>
        <w:spacing w:after="0" w:line="240" w:lineRule="auto"/>
        <w:jc w:val="center"/>
        <w:rPr>
          <w:rFonts w:ascii="Times New Roman" w:eastAsia="Times New Roman" w:hAnsi="Times New Roman" w:cs="Times New Roman"/>
          <w:b/>
          <w:sz w:val="24"/>
          <w:szCs w:val="24"/>
          <w:lang w:val="en-US" w:eastAsia="ru-RU"/>
        </w:rPr>
      </w:pPr>
    </w:p>
    <w:p w:rsidR="009740F8" w:rsidRDefault="009740F8" w:rsidP="00E97385">
      <w:pPr>
        <w:spacing w:after="0" w:line="240" w:lineRule="auto"/>
        <w:jc w:val="center"/>
        <w:rPr>
          <w:rFonts w:ascii="Times New Roman" w:eastAsia="Times New Roman" w:hAnsi="Times New Roman" w:cs="Times New Roman"/>
          <w:b/>
          <w:sz w:val="24"/>
          <w:szCs w:val="24"/>
          <w:lang w:val="en-US" w:eastAsia="ru-RU"/>
        </w:rPr>
      </w:pPr>
    </w:p>
    <w:p w:rsidR="009740F8" w:rsidRDefault="009740F8" w:rsidP="00E97385">
      <w:pPr>
        <w:spacing w:after="0" w:line="240" w:lineRule="auto"/>
        <w:jc w:val="center"/>
        <w:rPr>
          <w:rFonts w:ascii="Times New Roman" w:eastAsia="Times New Roman" w:hAnsi="Times New Roman" w:cs="Times New Roman"/>
          <w:b/>
          <w:sz w:val="24"/>
          <w:szCs w:val="24"/>
          <w:lang w:val="en-US" w:eastAsia="ru-RU"/>
        </w:rPr>
      </w:pPr>
    </w:p>
    <w:p w:rsidR="009740F8" w:rsidRDefault="009740F8" w:rsidP="00E97385">
      <w:pPr>
        <w:spacing w:after="0" w:line="240" w:lineRule="auto"/>
        <w:jc w:val="center"/>
        <w:rPr>
          <w:rFonts w:ascii="Times New Roman" w:eastAsia="Times New Roman" w:hAnsi="Times New Roman" w:cs="Times New Roman"/>
          <w:b/>
          <w:sz w:val="24"/>
          <w:szCs w:val="24"/>
          <w:lang w:val="en-US" w:eastAsia="ru-RU"/>
        </w:rPr>
      </w:pPr>
    </w:p>
    <w:tbl>
      <w:tblPr>
        <w:tblStyle w:val="a5"/>
        <w:tblW w:w="0" w:type="auto"/>
        <w:tblLook w:val="04A0" w:firstRow="1" w:lastRow="0" w:firstColumn="1" w:lastColumn="0" w:noHBand="0" w:noVBand="1"/>
      </w:tblPr>
      <w:tblGrid>
        <w:gridCol w:w="1914"/>
        <w:gridCol w:w="1914"/>
        <w:gridCol w:w="1914"/>
        <w:gridCol w:w="1914"/>
        <w:gridCol w:w="1915"/>
      </w:tblGrid>
      <w:tr w:rsidR="00E97385" w:rsidTr="00E97385">
        <w:tc>
          <w:tcPr>
            <w:tcW w:w="7656" w:type="dxa"/>
            <w:gridSpan w:val="4"/>
          </w:tcPr>
          <w:p w:rsidR="00E97385" w:rsidRDefault="00E97385" w:rsidP="00E97385">
            <w:pPr>
              <w:jc w:val="center"/>
              <w:rPr>
                <w:rFonts w:ascii="Times New Roman" w:eastAsia="Times New Roman" w:hAnsi="Times New Roman" w:cs="Times New Roman"/>
                <w:b/>
                <w:sz w:val="24"/>
                <w:szCs w:val="24"/>
                <w:lang w:val="en-US" w:eastAsia="ru-RU"/>
              </w:rPr>
            </w:pPr>
          </w:p>
        </w:tc>
        <w:tc>
          <w:tcPr>
            <w:tcW w:w="1915" w:type="dxa"/>
          </w:tcPr>
          <w:p w:rsidR="00E97385" w:rsidRDefault="00E97385" w:rsidP="00E97385">
            <w:pPr>
              <w:jc w:val="center"/>
              <w:rPr>
                <w:rFonts w:ascii="Times New Roman" w:eastAsia="Times New Roman" w:hAnsi="Times New Roman" w:cs="Times New Roman"/>
                <w:b/>
                <w:sz w:val="24"/>
                <w:szCs w:val="24"/>
                <w:lang w:val="en-US" w:eastAsia="ru-RU"/>
              </w:rPr>
            </w:pPr>
          </w:p>
        </w:tc>
      </w:tr>
      <w:tr w:rsidR="00E97385" w:rsidTr="00E97385">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3828" w:type="dxa"/>
            <w:gridSpan w:val="2"/>
          </w:tcPr>
          <w:p w:rsidR="00E97385" w:rsidRDefault="00E97385" w:rsidP="00E97385">
            <w:pPr>
              <w:jc w:val="center"/>
              <w:rPr>
                <w:rFonts w:ascii="Times New Roman" w:eastAsia="Times New Roman" w:hAnsi="Times New Roman" w:cs="Times New Roman"/>
                <w:b/>
                <w:sz w:val="24"/>
                <w:szCs w:val="24"/>
                <w:lang w:val="en-US" w:eastAsia="ru-RU"/>
              </w:rPr>
            </w:pPr>
          </w:p>
        </w:tc>
        <w:tc>
          <w:tcPr>
            <w:tcW w:w="1915" w:type="dxa"/>
          </w:tcPr>
          <w:p w:rsidR="00E97385" w:rsidRDefault="00E97385" w:rsidP="00E97385">
            <w:pPr>
              <w:jc w:val="center"/>
              <w:rPr>
                <w:rFonts w:ascii="Times New Roman" w:eastAsia="Times New Roman" w:hAnsi="Times New Roman" w:cs="Times New Roman"/>
                <w:b/>
                <w:sz w:val="24"/>
                <w:szCs w:val="24"/>
                <w:lang w:val="en-US" w:eastAsia="ru-RU"/>
              </w:rPr>
            </w:pPr>
          </w:p>
        </w:tc>
      </w:tr>
      <w:tr w:rsidR="00E97385" w:rsidTr="00E97385">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5" w:type="dxa"/>
          </w:tcPr>
          <w:p w:rsidR="00E97385" w:rsidRDefault="00E97385" w:rsidP="00E97385">
            <w:pPr>
              <w:jc w:val="center"/>
              <w:rPr>
                <w:rFonts w:ascii="Times New Roman" w:eastAsia="Times New Roman" w:hAnsi="Times New Roman" w:cs="Times New Roman"/>
                <w:b/>
                <w:sz w:val="24"/>
                <w:szCs w:val="24"/>
                <w:lang w:val="en-US" w:eastAsia="ru-RU"/>
              </w:rPr>
            </w:pPr>
          </w:p>
        </w:tc>
      </w:tr>
      <w:tr w:rsidR="00E97385" w:rsidTr="00E97385">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5" w:type="dxa"/>
          </w:tcPr>
          <w:p w:rsidR="00E97385" w:rsidRDefault="00E97385" w:rsidP="00E97385">
            <w:pPr>
              <w:jc w:val="center"/>
              <w:rPr>
                <w:rFonts w:ascii="Times New Roman" w:eastAsia="Times New Roman" w:hAnsi="Times New Roman" w:cs="Times New Roman"/>
                <w:b/>
                <w:sz w:val="24"/>
                <w:szCs w:val="24"/>
                <w:lang w:val="en-US" w:eastAsia="ru-RU"/>
              </w:rPr>
            </w:pPr>
          </w:p>
        </w:tc>
      </w:tr>
      <w:tr w:rsidR="00E97385" w:rsidTr="00E97385">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5" w:type="dxa"/>
          </w:tcPr>
          <w:p w:rsidR="00E97385" w:rsidRDefault="00E97385" w:rsidP="00E97385">
            <w:pPr>
              <w:jc w:val="center"/>
              <w:rPr>
                <w:rFonts w:ascii="Times New Roman" w:eastAsia="Times New Roman" w:hAnsi="Times New Roman" w:cs="Times New Roman"/>
                <w:b/>
                <w:sz w:val="24"/>
                <w:szCs w:val="24"/>
                <w:lang w:val="en-US" w:eastAsia="ru-RU"/>
              </w:rPr>
            </w:pPr>
          </w:p>
        </w:tc>
      </w:tr>
      <w:tr w:rsidR="00E97385" w:rsidTr="00E97385">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5" w:type="dxa"/>
          </w:tcPr>
          <w:p w:rsidR="00E97385" w:rsidRDefault="00E97385" w:rsidP="00E97385">
            <w:pPr>
              <w:jc w:val="center"/>
              <w:rPr>
                <w:rFonts w:ascii="Times New Roman" w:eastAsia="Times New Roman" w:hAnsi="Times New Roman" w:cs="Times New Roman"/>
                <w:b/>
                <w:sz w:val="24"/>
                <w:szCs w:val="24"/>
                <w:lang w:val="en-US" w:eastAsia="ru-RU"/>
              </w:rPr>
            </w:pPr>
          </w:p>
        </w:tc>
      </w:tr>
      <w:tr w:rsidR="00E97385" w:rsidTr="00E97385">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5" w:type="dxa"/>
          </w:tcPr>
          <w:p w:rsidR="00E97385" w:rsidRDefault="00E97385" w:rsidP="00E97385">
            <w:pPr>
              <w:jc w:val="center"/>
              <w:rPr>
                <w:rFonts w:ascii="Times New Roman" w:eastAsia="Times New Roman" w:hAnsi="Times New Roman" w:cs="Times New Roman"/>
                <w:b/>
                <w:sz w:val="24"/>
                <w:szCs w:val="24"/>
                <w:lang w:val="en-US" w:eastAsia="ru-RU"/>
              </w:rPr>
            </w:pPr>
          </w:p>
        </w:tc>
      </w:tr>
      <w:tr w:rsidR="00E97385" w:rsidTr="00E97385">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5" w:type="dxa"/>
          </w:tcPr>
          <w:p w:rsidR="00E97385" w:rsidRDefault="00E97385" w:rsidP="00E97385">
            <w:pPr>
              <w:jc w:val="center"/>
              <w:rPr>
                <w:rFonts w:ascii="Times New Roman" w:eastAsia="Times New Roman" w:hAnsi="Times New Roman" w:cs="Times New Roman"/>
                <w:b/>
                <w:sz w:val="24"/>
                <w:szCs w:val="24"/>
                <w:lang w:val="en-US" w:eastAsia="ru-RU"/>
              </w:rPr>
            </w:pPr>
          </w:p>
        </w:tc>
      </w:tr>
      <w:tr w:rsidR="00E97385" w:rsidTr="00E97385">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p w:rsidR="00E97385" w:rsidRDefault="00E97385" w:rsidP="00E97385">
            <w:pPr>
              <w:jc w:val="center"/>
              <w:rPr>
                <w:rFonts w:ascii="Times New Roman" w:eastAsia="Times New Roman" w:hAnsi="Times New Roman" w:cs="Times New Roman"/>
                <w:b/>
                <w:sz w:val="24"/>
                <w:szCs w:val="24"/>
                <w:lang w:val="en-US" w:eastAsia="ru-RU"/>
              </w:rPr>
            </w:pPr>
          </w:p>
          <w:p w:rsidR="00E97385" w:rsidRDefault="00E97385" w:rsidP="00E97385">
            <w:pPr>
              <w:jc w:val="center"/>
              <w:rPr>
                <w:rFonts w:ascii="Times New Roman" w:eastAsia="Times New Roman" w:hAnsi="Times New Roman" w:cs="Times New Roman"/>
                <w:b/>
                <w:sz w:val="24"/>
                <w:szCs w:val="24"/>
                <w:lang w:val="en-US" w:eastAsia="ru-RU"/>
              </w:rPr>
            </w:pPr>
          </w:p>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4" w:type="dxa"/>
          </w:tcPr>
          <w:p w:rsidR="00E97385" w:rsidRDefault="00E97385" w:rsidP="00E97385">
            <w:pPr>
              <w:jc w:val="center"/>
              <w:rPr>
                <w:rFonts w:ascii="Times New Roman" w:eastAsia="Times New Roman" w:hAnsi="Times New Roman" w:cs="Times New Roman"/>
                <w:b/>
                <w:sz w:val="24"/>
                <w:szCs w:val="24"/>
                <w:lang w:val="en-US" w:eastAsia="ru-RU"/>
              </w:rPr>
            </w:pPr>
          </w:p>
        </w:tc>
        <w:tc>
          <w:tcPr>
            <w:tcW w:w="1915" w:type="dxa"/>
          </w:tcPr>
          <w:p w:rsidR="00E97385" w:rsidRDefault="00E97385" w:rsidP="00E97385">
            <w:pPr>
              <w:jc w:val="center"/>
              <w:rPr>
                <w:rFonts w:ascii="Times New Roman" w:eastAsia="Times New Roman" w:hAnsi="Times New Roman" w:cs="Times New Roman"/>
                <w:b/>
                <w:sz w:val="24"/>
                <w:szCs w:val="24"/>
                <w:lang w:val="en-US" w:eastAsia="ru-RU"/>
              </w:rPr>
            </w:pPr>
          </w:p>
        </w:tc>
      </w:tr>
    </w:tbl>
    <w:p w:rsidR="009740F8" w:rsidRDefault="009740F8" w:rsidP="00E97385">
      <w:pPr>
        <w:spacing w:after="0" w:line="240" w:lineRule="auto"/>
        <w:jc w:val="center"/>
        <w:rPr>
          <w:rFonts w:ascii="Times New Roman" w:eastAsia="Times New Roman" w:hAnsi="Times New Roman" w:cs="Times New Roman"/>
          <w:b/>
          <w:sz w:val="24"/>
          <w:szCs w:val="24"/>
          <w:lang w:val="en-US" w:eastAsia="ru-RU"/>
        </w:rPr>
      </w:pPr>
    </w:p>
    <w:p w:rsidR="009740F8" w:rsidRDefault="009740F8" w:rsidP="00E97385">
      <w:pPr>
        <w:spacing w:after="0" w:line="240" w:lineRule="auto"/>
        <w:jc w:val="center"/>
        <w:rPr>
          <w:rFonts w:ascii="Times New Roman" w:eastAsia="Times New Roman" w:hAnsi="Times New Roman" w:cs="Times New Roman"/>
          <w:b/>
          <w:sz w:val="24"/>
          <w:szCs w:val="24"/>
          <w:lang w:val="en-US" w:eastAsia="ru-RU"/>
        </w:rPr>
      </w:pPr>
    </w:p>
    <w:p w:rsidR="009740F8" w:rsidRDefault="009740F8" w:rsidP="00E97385">
      <w:pPr>
        <w:spacing w:after="0" w:line="240" w:lineRule="auto"/>
        <w:jc w:val="center"/>
        <w:rPr>
          <w:rFonts w:ascii="Times New Roman" w:eastAsia="Times New Roman" w:hAnsi="Times New Roman" w:cs="Times New Roman"/>
          <w:b/>
          <w:sz w:val="24"/>
          <w:szCs w:val="24"/>
          <w:lang w:val="en-US" w:eastAsia="ru-RU"/>
        </w:rPr>
      </w:pPr>
      <w:bookmarkStart w:id="0" w:name="_GoBack"/>
      <w:bookmarkEnd w:id="0"/>
    </w:p>
    <w:p w:rsidR="009740F8" w:rsidRDefault="009740F8" w:rsidP="00E97385">
      <w:pPr>
        <w:spacing w:after="0" w:line="240" w:lineRule="auto"/>
        <w:jc w:val="center"/>
        <w:rPr>
          <w:rFonts w:ascii="Times New Roman" w:eastAsia="Times New Roman" w:hAnsi="Times New Roman" w:cs="Times New Roman"/>
          <w:b/>
          <w:sz w:val="24"/>
          <w:szCs w:val="24"/>
          <w:lang w:val="en-US" w:eastAsia="ru-RU"/>
        </w:rPr>
      </w:pPr>
    </w:p>
    <w:p w:rsidR="009740F8" w:rsidRDefault="009740F8" w:rsidP="00E97385">
      <w:pPr>
        <w:spacing w:after="0" w:line="240" w:lineRule="auto"/>
        <w:jc w:val="center"/>
        <w:rPr>
          <w:rFonts w:ascii="Times New Roman" w:eastAsia="Times New Roman" w:hAnsi="Times New Roman" w:cs="Times New Roman"/>
          <w:b/>
          <w:sz w:val="24"/>
          <w:szCs w:val="24"/>
          <w:lang w:val="en-US" w:eastAsia="ru-RU"/>
        </w:rPr>
      </w:pPr>
    </w:p>
    <w:p w:rsidR="009740F8" w:rsidRDefault="009740F8" w:rsidP="00E97385">
      <w:pPr>
        <w:spacing w:after="0" w:line="240" w:lineRule="auto"/>
        <w:jc w:val="center"/>
        <w:rPr>
          <w:rFonts w:ascii="Times New Roman" w:eastAsia="Times New Roman" w:hAnsi="Times New Roman" w:cs="Times New Roman"/>
          <w:b/>
          <w:sz w:val="24"/>
          <w:szCs w:val="24"/>
          <w:lang w:val="en-US" w:eastAsia="ru-RU"/>
        </w:rPr>
      </w:pP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ПӘННІҢ ҚҰРЫЛЫМЫ МЕН МАЗМҰНЫ</w:t>
      </w:r>
    </w:p>
    <w:tbl>
      <w:tblPr>
        <w:tblpPr w:leftFromText="180" w:rightFromText="180" w:vertAnchor="text" w:horzAnchor="page" w:tblpX="1" w:tblpY="212"/>
        <w:tblW w:w="8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gridCol w:w="2233"/>
        <w:gridCol w:w="794"/>
        <w:gridCol w:w="934"/>
        <w:gridCol w:w="456"/>
        <w:gridCol w:w="2069"/>
        <w:gridCol w:w="222"/>
        <w:gridCol w:w="222"/>
      </w:tblGrid>
      <w:tr w:rsidR="009740F8" w:rsidRPr="00E63A50" w:rsidTr="009740F8">
        <w:trPr>
          <w:gridAfter w:val="4"/>
          <w:wAfter w:w="867" w:type="pct"/>
        </w:trPr>
        <w:tc>
          <w:tcPr>
            <w:tcW w:w="2977"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Тақырыптың аталуы</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Сағат саны</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 xml:space="preserve">Бағасы </w:t>
            </w:r>
          </w:p>
        </w:tc>
      </w:tr>
      <w:tr w:rsidR="009740F8" w:rsidRPr="00E63A50" w:rsidTr="009740F8">
        <w:trPr>
          <w:gridAfter w:val="4"/>
          <w:wAfter w:w="867" w:type="pct"/>
        </w:trPr>
        <w:tc>
          <w:tcPr>
            <w:tcW w:w="4133" w:type="pct"/>
            <w:gridSpan w:val="4"/>
            <w:tcBorders>
              <w:top w:val="single" w:sz="4" w:space="0" w:color="auto"/>
              <w:left w:val="single" w:sz="4" w:space="0" w:color="auto"/>
              <w:bottom w:val="single" w:sz="4" w:space="0" w:color="auto"/>
              <w:right w:val="single" w:sz="4" w:space="0" w:color="auto"/>
            </w:tcBorders>
            <w:shd w:val="clear" w:color="auto" w:fill="auto"/>
          </w:tcPr>
          <w:p w:rsidR="00753423" w:rsidRPr="00D1590F" w:rsidRDefault="00753423" w:rsidP="00E97385">
            <w:pPr>
              <w:pStyle w:val="2"/>
              <w:spacing w:line="240" w:lineRule="auto"/>
              <w:rPr>
                <w:rFonts w:ascii="Times New Roman KK EK" w:eastAsia="Times New Roman" w:hAnsi="Times New Roman KK EK" w:cs="Times New Roman"/>
                <w:b/>
                <w:bCs/>
                <w:sz w:val="28"/>
                <w:szCs w:val="28"/>
                <w:lang w:val="kk-KZ" w:eastAsia="ru-RU"/>
              </w:rPr>
            </w:pPr>
            <w:r w:rsidRPr="00E63A50">
              <w:rPr>
                <w:rFonts w:ascii="Times New Roman" w:eastAsia="Times New Roman" w:hAnsi="Times New Roman" w:cs="Times New Roman"/>
                <w:b/>
                <w:sz w:val="24"/>
                <w:szCs w:val="24"/>
                <w:lang w:val="kk-KZ" w:eastAsia="ru-RU"/>
              </w:rPr>
              <w:t>1 Модуль</w:t>
            </w:r>
            <w:r>
              <w:rPr>
                <w:rFonts w:ascii="Times New Roman" w:eastAsia="Times New Roman" w:hAnsi="Times New Roman" w:cs="Times New Roman"/>
                <w:b/>
                <w:sz w:val="24"/>
                <w:szCs w:val="24"/>
                <w:lang w:val="kk-KZ" w:eastAsia="ru-RU"/>
              </w:rPr>
              <w:t>.</w:t>
            </w:r>
            <w:r w:rsidRPr="00E63A50">
              <w:rPr>
                <w:rFonts w:ascii="Times New Roman" w:eastAsia="Times New Roman" w:hAnsi="Times New Roman" w:cs="Times New Roman"/>
                <w:b/>
                <w:sz w:val="24"/>
                <w:szCs w:val="24"/>
                <w:lang w:val="kk-KZ" w:eastAsia="ru-RU"/>
              </w:rPr>
              <w:t xml:space="preserve">  </w:t>
            </w:r>
            <w:r w:rsidRPr="00D1590F">
              <w:rPr>
                <w:rFonts w:ascii="Times New Roman KK EK" w:eastAsia="Times New Roman" w:hAnsi="Times New Roman KK EK" w:cs="Times New Roman"/>
                <w:b/>
                <w:bCs/>
                <w:sz w:val="28"/>
                <w:szCs w:val="28"/>
                <w:lang w:val="kk-KZ" w:eastAsia="ru-RU"/>
              </w:rPr>
              <w:t>Педагогика тарихы: тақырыбы, міндеттері, әдіснама, тарихи-педагогикалық зерттеу әдістері.</w:t>
            </w:r>
            <w:r w:rsidRPr="00D1590F">
              <w:rPr>
                <w:rFonts w:ascii="Times New Roman" w:eastAsia="Times New Roman" w:hAnsi="Times New Roman" w:cs="Times New Roman"/>
                <w:b/>
                <w:sz w:val="28"/>
                <w:szCs w:val="28"/>
                <w:lang w:val="kk-KZ" w:eastAsia="ru-RU"/>
              </w:rPr>
              <w:t xml:space="preserve"> </w:t>
            </w:r>
          </w:p>
        </w:tc>
      </w:tr>
      <w:tr w:rsidR="009740F8" w:rsidRPr="0025415F" w:rsidTr="009740F8">
        <w:trPr>
          <w:gridAfter w:val="4"/>
          <w:wAfter w:w="867" w:type="pct"/>
          <w:trHeight w:val="344"/>
        </w:trPr>
        <w:tc>
          <w:tcPr>
            <w:tcW w:w="2977" w:type="pct"/>
            <w:vMerge w:val="restar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1</w:t>
            </w:r>
          </w:p>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right w:val="single" w:sz="4" w:space="0" w:color="auto"/>
            </w:tcBorders>
            <w:shd w:val="clear" w:color="auto" w:fill="auto"/>
          </w:tcPr>
          <w:p w:rsidR="00753423" w:rsidRPr="00984EAD" w:rsidRDefault="00753423" w:rsidP="00E97385">
            <w:pPr>
              <w:spacing w:after="0" w:line="240" w:lineRule="auto"/>
              <w:rPr>
                <w:rFonts w:ascii="Times New Roman" w:eastAsia="Times New Roman" w:hAnsi="Times New Roman" w:cs="Times New Roman"/>
                <w:sz w:val="24"/>
                <w:szCs w:val="24"/>
                <w:lang w:val="kk-KZ" w:eastAsia="ru-RU"/>
              </w:rPr>
            </w:pPr>
            <w:r w:rsidRPr="002F2372">
              <w:rPr>
                <w:rFonts w:ascii="Times New Roman" w:eastAsia="Times New Roman" w:hAnsi="Times New Roman" w:cs="Times New Roman"/>
                <w:sz w:val="24"/>
                <w:szCs w:val="24"/>
                <w:lang w:val="kk-KZ" w:eastAsia="ru-RU"/>
              </w:rPr>
              <w:t xml:space="preserve">1 дәріс. </w:t>
            </w:r>
            <w:r>
              <w:rPr>
                <w:rFonts w:ascii="Times New Roman" w:eastAsia="Times New Roman" w:hAnsi="Times New Roman" w:cs="Times New Roman"/>
                <w:sz w:val="24"/>
                <w:szCs w:val="24"/>
                <w:lang w:val="kk-KZ" w:eastAsia="ru-RU"/>
              </w:rPr>
              <w:t xml:space="preserve">Пәннің </w:t>
            </w:r>
            <w:r>
              <w:rPr>
                <w:rFonts w:ascii="Times New Roman KK EK" w:eastAsia="Times New Roman" w:hAnsi="Times New Roman KK EK" w:cs="Times New Roman"/>
                <w:bCs/>
                <w:sz w:val="24"/>
                <w:szCs w:val="24"/>
                <w:lang w:val="kk-KZ" w:eastAsia="ru-RU"/>
              </w:rPr>
              <w:t xml:space="preserve">мақсат – міндеттері мен мазмұны. Алғашқы қауымдық құрылыстағы тәрбие. </w:t>
            </w:r>
          </w:p>
        </w:tc>
        <w:tc>
          <w:tcPr>
            <w:tcW w:w="232" w:type="pct"/>
            <w:tcBorders>
              <w:top w:val="single" w:sz="4" w:space="0" w:color="auto"/>
              <w:left w:val="single" w:sz="4" w:space="0" w:color="auto"/>
              <w:right w:val="single" w:sz="4" w:space="0" w:color="auto"/>
            </w:tcBorders>
            <w:shd w:val="clear" w:color="auto" w:fill="auto"/>
          </w:tcPr>
          <w:p w:rsidR="00753423" w:rsidRPr="0025415F"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753423" w:rsidTr="009740F8">
        <w:trPr>
          <w:gridAfter w:val="4"/>
          <w:wAfter w:w="867" w:type="pct"/>
          <w:trHeight w:val="291"/>
        </w:trPr>
        <w:tc>
          <w:tcPr>
            <w:tcW w:w="2977" w:type="pct"/>
            <w:vMerge/>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right w:val="single" w:sz="4" w:space="0" w:color="auto"/>
            </w:tcBorders>
            <w:shd w:val="clear" w:color="auto" w:fill="auto"/>
          </w:tcPr>
          <w:p w:rsidR="00753423" w:rsidRPr="005A577E" w:rsidRDefault="00753423" w:rsidP="00E97385">
            <w:pPr>
              <w:spacing w:after="0" w:line="240" w:lineRule="auto"/>
              <w:rPr>
                <w:rFonts w:ascii="Times New Roman KK EK" w:eastAsia="Times New Roman" w:hAnsi="Times New Roman KK EK" w:cs="Times New Roman"/>
                <w:bCs/>
                <w:sz w:val="24"/>
                <w:szCs w:val="24"/>
                <w:lang w:val="kk-KZ" w:eastAsia="ru-RU"/>
              </w:rPr>
            </w:pPr>
            <w:r>
              <w:rPr>
                <w:rFonts w:ascii="Times New Roman" w:eastAsia="Times New Roman" w:hAnsi="Times New Roman" w:cs="Times New Roman"/>
                <w:sz w:val="24"/>
                <w:szCs w:val="24"/>
                <w:lang w:val="kk-KZ" w:eastAsia="ru-RU"/>
              </w:rPr>
              <w:t xml:space="preserve">1 практикалық  </w:t>
            </w:r>
            <w:r w:rsidRPr="002F2372">
              <w:rPr>
                <w:rFonts w:ascii="Times New Roman" w:eastAsia="Times New Roman" w:hAnsi="Times New Roman" w:cs="Times New Roman"/>
                <w:sz w:val="24"/>
                <w:szCs w:val="24"/>
                <w:lang w:val="kk-KZ" w:eastAsia="ru-RU"/>
              </w:rPr>
              <w:t>сабақ</w:t>
            </w:r>
            <w:r>
              <w:rPr>
                <w:rFonts w:ascii="Times New Roman" w:eastAsia="Times New Roman" w:hAnsi="Times New Roman" w:cs="Times New Roman"/>
                <w:sz w:val="24"/>
                <w:szCs w:val="24"/>
                <w:lang w:val="kk-KZ" w:eastAsia="ru-RU"/>
              </w:rPr>
              <w:t xml:space="preserve">. </w:t>
            </w:r>
            <w:r w:rsidRPr="002F2372">
              <w:rPr>
                <w:rFonts w:ascii="Times New Roman KK EK" w:eastAsia="Times New Roman" w:hAnsi="Times New Roman KK EK" w:cs="Times New Roman"/>
                <w:bCs/>
                <w:sz w:val="24"/>
                <w:szCs w:val="24"/>
                <w:lang w:val="kk-KZ" w:eastAsia="ru-RU"/>
              </w:rPr>
              <w:t>Педагоги</w:t>
            </w:r>
            <w:r>
              <w:rPr>
                <w:rFonts w:ascii="Times New Roman KK EK" w:eastAsia="Times New Roman" w:hAnsi="Times New Roman KK EK" w:cs="Times New Roman"/>
                <w:bCs/>
                <w:sz w:val="24"/>
                <w:szCs w:val="24"/>
                <w:lang w:val="kk-KZ" w:eastAsia="ru-RU"/>
              </w:rPr>
              <w:t>ка тарихы мен пәннің мақсаты, міндеті, мазмұны. Тәрбие</w:t>
            </w:r>
            <w:r w:rsidRPr="00DA4B9B">
              <w:rPr>
                <w:rFonts w:ascii="Times New Roman KK EK" w:eastAsia="Times New Roman" w:hAnsi="Times New Roman KK EK" w:cs="Times New Roman"/>
                <w:bCs/>
                <w:sz w:val="24"/>
                <w:szCs w:val="24"/>
                <w:lang w:val="kk-KZ" w:eastAsia="ru-RU"/>
              </w:rPr>
              <w:t xml:space="preserve"> </w:t>
            </w:r>
            <w:r>
              <w:rPr>
                <w:rFonts w:ascii="Times New Roman KK EK" w:eastAsia="Times New Roman" w:hAnsi="Times New Roman KK EK" w:cs="Times New Roman"/>
                <w:bCs/>
                <w:sz w:val="24"/>
                <w:szCs w:val="24"/>
                <w:lang w:val="kk-KZ" w:eastAsia="ru-RU"/>
              </w:rPr>
              <w:t>әрекетінің ерекше түрі ретінде қалыптасуы. Алғашқы қауымдық қоғамдағы тәрбие.</w:t>
            </w: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850030" w:rsidTr="009740F8">
        <w:trPr>
          <w:gridAfter w:val="4"/>
          <w:wAfter w:w="867" w:type="pct"/>
          <w:trHeight w:val="291"/>
        </w:trPr>
        <w:tc>
          <w:tcPr>
            <w:tcW w:w="2977" w:type="pct"/>
            <w:vMerge/>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right w:val="single" w:sz="4" w:space="0" w:color="auto"/>
            </w:tcBorders>
            <w:shd w:val="clear" w:color="auto" w:fill="auto"/>
          </w:tcPr>
          <w:p w:rsidR="00753423" w:rsidRPr="002F2372" w:rsidRDefault="00753423" w:rsidP="00E97385">
            <w:pPr>
              <w:spacing w:after="0" w:line="240" w:lineRule="auto"/>
              <w:rPr>
                <w:rFonts w:ascii="Times New Roman" w:eastAsia="Times New Roman" w:hAnsi="Times New Roman" w:cs="Times New Roman"/>
                <w:sz w:val="24"/>
                <w:szCs w:val="24"/>
                <w:lang w:val="kk-KZ" w:eastAsia="ru-RU"/>
              </w:rPr>
            </w:pPr>
            <w:r w:rsidRPr="002F2372">
              <w:rPr>
                <w:rFonts w:ascii="Times New Roman" w:eastAsia="Times New Roman" w:hAnsi="Times New Roman" w:cs="Times New Roman"/>
                <w:sz w:val="24"/>
                <w:szCs w:val="24"/>
                <w:lang w:val="kk-KZ" w:eastAsia="ru-RU"/>
              </w:rPr>
              <w:t>1 СОӨЖ</w:t>
            </w: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753423" w:rsidTr="009740F8">
        <w:trPr>
          <w:gridAfter w:val="4"/>
          <w:wAfter w:w="867" w:type="pct"/>
          <w:trHeight w:val="473"/>
        </w:trPr>
        <w:tc>
          <w:tcPr>
            <w:tcW w:w="2977" w:type="pct"/>
            <w:vMerge w:val="restart"/>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2</w:t>
            </w:r>
          </w:p>
        </w:tc>
        <w:tc>
          <w:tcPr>
            <w:tcW w:w="652" w:type="pct"/>
            <w:tcBorders>
              <w:top w:val="single" w:sz="4" w:space="0" w:color="auto"/>
              <w:left w:val="single" w:sz="4" w:space="0" w:color="auto"/>
              <w:right w:val="single" w:sz="4" w:space="0" w:color="auto"/>
            </w:tcBorders>
            <w:shd w:val="clear" w:color="auto" w:fill="auto"/>
          </w:tcPr>
          <w:p w:rsidR="00753423" w:rsidRPr="002F2372" w:rsidRDefault="00753423" w:rsidP="00E97385">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4"/>
                <w:szCs w:val="24"/>
                <w:lang w:val="kk-KZ" w:eastAsia="ru-RU"/>
              </w:rPr>
            </w:pPr>
            <w:r w:rsidRPr="002F2372">
              <w:rPr>
                <w:rFonts w:ascii="Times New Roman" w:eastAsia="Times New Roman" w:hAnsi="Times New Roman" w:cs="Times New Roman"/>
                <w:sz w:val="24"/>
                <w:szCs w:val="24"/>
                <w:lang w:val="kk-KZ" w:eastAsia="ru-RU"/>
              </w:rPr>
              <w:t xml:space="preserve">2 дәріс. </w:t>
            </w:r>
            <w:r>
              <w:rPr>
                <w:rFonts w:ascii="Times New Roman KK EK" w:eastAsia="Times New Roman" w:hAnsi="Times New Roman KK EK" w:cs="Times New Roman"/>
                <w:bCs/>
                <w:sz w:val="24"/>
                <w:szCs w:val="24"/>
                <w:lang w:val="kk-KZ" w:eastAsia="ru-RU"/>
              </w:rPr>
              <w:t xml:space="preserve">Құлдық қоғамдағы тәрбие мен мектептің </w:t>
            </w:r>
            <w:r>
              <w:rPr>
                <w:rFonts w:ascii="Times New Roman KK EK" w:eastAsia="Times New Roman" w:hAnsi="Times New Roman KK EK" w:cs="Times New Roman"/>
                <w:bCs/>
                <w:sz w:val="24"/>
                <w:szCs w:val="24"/>
                <w:lang w:val="kk-KZ" w:eastAsia="ru-RU"/>
              </w:rPr>
              <w:lastRenderedPageBreak/>
              <w:t>дамуы.</w:t>
            </w: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5A577E" w:rsidTr="009740F8">
        <w:trPr>
          <w:gridAfter w:val="4"/>
          <w:wAfter w:w="867" w:type="pct"/>
          <w:trHeight w:val="248"/>
        </w:trPr>
        <w:tc>
          <w:tcPr>
            <w:tcW w:w="2977" w:type="pct"/>
            <w:vMerge/>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right w:val="single" w:sz="4" w:space="0" w:color="auto"/>
            </w:tcBorders>
            <w:shd w:val="clear" w:color="auto" w:fill="auto"/>
          </w:tcPr>
          <w:p w:rsidR="00753423" w:rsidRPr="002F2372" w:rsidRDefault="00753423" w:rsidP="00E97385">
            <w:pPr>
              <w:spacing w:after="0" w:line="240" w:lineRule="auto"/>
              <w:rPr>
                <w:rFonts w:ascii="Times New Roman" w:eastAsia="Times New Roman" w:hAnsi="Times New Roman" w:cs="Times New Roman"/>
                <w:sz w:val="24"/>
                <w:szCs w:val="24"/>
                <w:lang w:val="kk-KZ" w:eastAsia="ru-RU"/>
              </w:rPr>
            </w:pPr>
            <w:r w:rsidRPr="002F2372">
              <w:rPr>
                <w:rFonts w:ascii="Times New Roman" w:eastAsia="Times New Roman" w:hAnsi="Times New Roman" w:cs="Times New Roman"/>
                <w:sz w:val="24"/>
                <w:szCs w:val="24"/>
                <w:lang w:val="kk-KZ" w:eastAsia="ru-RU"/>
              </w:rPr>
              <w:t>2 практикалық  сабақ</w:t>
            </w:r>
            <w:r>
              <w:rPr>
                <w:rFonts w:ascii="Times New Roman" w:eastAsia="Times New Roman" w:hAnsi="Times New Roman" w:cs="Times New Roman"/>
                <w:sz w:val="24"/>
                <w:szCs w:val="24"/>
                <w:lang w:val="kk-KZ" w:eastAsia="ru-RU"/>
              </w:rPr>
              <w:t>. Көне Шығыстағы, Көне Индия, Көне Римдегі мен Көне Қытайдағы мектеп пен педагогикалық ой пікірлердің және Көне Грециядағы тәрбие жүйесінің жаратылысы. Платон, Аристотель және Сократтың педагогикалық идеялары. Квинтиллиан ой пікірлері.</w:t>
            </w: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5A577E" w:rsidTr="009740F8">
        <w:trPr>
          <w:gridAfter w:val="4"/>
          <w:wAfter w:w="867" w:type="pct"/>
          <w:trHeight w:val="248"/>
        </w:trPr>
        <w:tc>
          <w:tcPr>
            <w:tcW w:w="2977" w:type="pct"/>
            <w:vMerge/>
            <w:tcBorders>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right w:val="single" w:sz="4" w:space="0" w:color="auto"/>
            </w:tcBorders>
            <w:shd w:val="clear" w:color="auto" w:fill="auto"/>
          </w:tcPr>
          <w:p w:rsidR="00753423" w:rsidRPr="002F2372" w:rsidRDefault="00753423" w:rsidP="00E97385">
            <w:pPr>
              <w:spacing w:after="0" w:line="240" w:lineRule="auto"/>
              <w:rPr>
                <w:rFonts w:ascii="Times New Roman" w:eastAsia="Times New Roman" w:hAnsi="Times New Roman" w:cs="Times New Roman"/>
                <w:sz w:val="24"/>
                <w:szCs w:val="24"/>
                <w:lang w:val="kk-KZ" w:eastAsia="ru-RU"/>
              </w:rPr>
            </w:pPr>
            <w:r w:rsidRPr="002F2372">
              <w:rPr>
                <w:rFonts w:ascii="Times New Roman" w:eastAsia="Times New Roman" w:hAnsi="Times New Roman" w:cs="Times New Roman"/>
                <w:sz w:val="24"/>
                <w:szCs w:val="24"/>
                <w:lang w:val="kk-KZ" w:eastAsia="ru-RU"/>
              </w:rPr>
              <w:t>2 СОӨЖ</w:t>
            </w: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753423" w:rsidTr="009740F8">
        <w:trPr>
          <w:gridAfter w:val="4"/>
          <w:wAfter w:w="867" w:type="pct"/>
          <w:trHeight w:val="680"/>
        </w:trPr>
        <w:tc>
          <w:tcPr>
            <w:tcW w:w="2977" w:type="pct"/>
            <w:vMerge w:val="restart"/>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3</w:t>
            </w:r>
          </w:p>
        </w:tc>
        <w:tc>
          <w:tcPr>
            <w:tcW w:w="652" w:type="pct"/>
            <w:tcBorders>
              <w:top w:val="single" w:sz="4" w:space="0" w:color="auto"/>
              <w:left w:val="single" w:sz="4" w:space="0" w:color="auto"/>
              <w:right w:val="single" w:sz="4" w:space="0" w:color="auto"/>
            </w:tcBorders>
            <w:shd w:val="clear" w:color="auto" w:fill="auto"/>
          </w:tcPr>
          <w:p w:rsidR="00753423" w:rsidRPr="002F2372" w:rsidRDefault="00753423" w:rsidP="00E97385">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4"/>
                <w:szCs w:val="24"/>
                <w:lang w:val="kk-KZ" w:eastAsia="ru-RU"/>
              </w:rPr>
            </w:pPr>
            <w:r w:rsidRPr="002F2372">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дәріс. </w:t>
            </w:r>
            <w:r>
              <w:rPr>
                <w:rFonts w:ascii="Times New Roman KK EK" w:eastAsia="Times New Roman" w:hAnsi="Times New Roman KK EK" w:cs="Times New Roman"/>
                <w:bCs/>
                <w:sz w:val="24"/>
                <w:szCs w:val="24"/>
                <w:lang w:val="kk-KZ" w:eastAsia="ru-RU"/>
              </w:rPr>
              <w:t>Феодалдық қоғамдағы және қайта өрлеу заманындағы ойшылдардың тәрбие туралы пікірлерімен таныстыру.</w:t>
            </w: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753423" w:rsidTr="009740F8">
        <w:trPr>
          <w:gridAfter w:val="4"/>
          <w:wAfter w:w="867" w:type="pct"/>
          <w:trHeight w:val="273"/>
        </w:trPr>
        <w:tc>
          <w:tcPr>
            <w:tcW w:w="2977" w:type="pct"/>
            <w:vMerge/>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 xml:space="preserve">3 практикалық </w:t>
            </w:r>
            <w:r>
              <w:rPr>
                <w:rFonts w:ascii="Times New Roman" w:eastAsia="Times New Roman" w:hAnsi="Times New Roman" w:cs="Times New Roman"/>
                <w:sz w:val="24"/>
                <w:szCs w:val="24"/>
                <w:lang w:val="kk-KZ" w:eastAsia="ru-RU"/>
              </w:rPr>
              <w:t xml:space="preserve"> </w:t>
            </w:r>
            <w:r w:rsidRPr="00E63A50">
              <w:rPr>
                <w:rFonts w:ascii="Times New Roman" w:eastAsia="Times New Roman" w:hAnsi="Times New Roman" w:cs="Times New Roman"/>
                <w:sz w:val="24"/>
                <w:szCs w:val="24"/>
                <w:lang w:val="kk-KZ" w:eastAsia="ru-RU"/>
              </w:rPr>
              <w:t xml:space="preserve"> сабақ</w:t>
            </w:r>
            <w:r>
              <w:rPr>
                <w:rFonts w:ascii="Times New Roman" w:eastAsia="Times New Roman" w:hAnsi="Times New Roman" w:cs="Times New Roman"/>
                <w:sz w:val="24"/>
                <w:szCs w:val="24"/>
                <w:lang w:val="kk-KZ" w:eastAsia="ru-RU"/>
              </w:rPr>
              <w:t xml:space="preserve">. </w:t>
            </w:r>
            <w:r>
              <w:rPr>
                <w:rFonts w:ascii="Times New Roman KK EK" w:eastAsia="Times New Roman" w:hAnsi="Times New Roman KK EK" w:cs="Times New Roman"/>
                <w:bCs/>
                <w:sz w:val="24"/>
                <w:szCs w:val="24"/>
                <w:lang w:val="kk-KZ" w:eastAsia="ru-RU"/>
              </w:rPr>
              <w:t>Феодалдық қоғамдағы тәрбие, мектеп және педагогикалық ой -пікір. Қайта Өрлеу заманындағы мектеп, тәрбие жүйесі. Гуманист педагог ағартушылардың пікірлері.</w:t>
            </w: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A901D8" w:rsidTr="009740F8">
        <w:trPr>
          <w:gridAfter w:val="4"/>
          <w:wAfter w:w="867" w:type="pct"/>
          <w:trHeight w:val="273"/>
        </w:trPr>
        <w:tc>
          <w:tcPr>
            <w:tcW w:w="2977" w:type="pct"/>
            <w:vMerge/>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3 СОӨЖ</w:t>
            </w: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A901D8" w:rsidTr="009740F8">
        <w:trPr>
          <w:gridAfter w:val="4"/>
          <w:wAfter w:w="867" w:type="pct"/>
          <w:trHeight w:val="297"/>
        </w:trPr>
        <w:tc>
          <w:tcPr>
            <w:tcW w:w="4133" w:type="pct"/>
            <w:gridSpan w:val="4"/>
            <w:tcBorders>
              <w:left w:val="single" w:sz="4" w:space="0" w:color="auto"/>
              <w:bottom w:val="single" w:sz="4" w:space="0" w:color="auto"/>
              <w:right w:val="single" w:sz="4" w:space="0" w:color="auto"/>
            </w:tcBorders>
            <w:shd w:val="clear" w:color="auto" w:fill="auto"/>
          </w:tcPr>
          <w:p w:rsidR="00753423" w:rsidRPr="00D1590F" w:rsidRDefault="00753423" w:rsidP="00E97385">
            <w:pPr>
              <w:pStyle w:val="2"/>
              <w:spacing w:line="240" w:lineRule="auto"/>
              <w:rPr>
                <w:rFonts w:ascii="Times New Roman" w:eastAsia="Times New Roman" w:hAnsi="Times New Roman" w:cs="Times New Roman"/>
                <w:b/>
                <w:sz w:val="28"/>
                <w:szCs w:val="28"/>
                <w:lang w:val="kk-KZ" w:eastAsia="ru-RU"/>
              </w:rPr>
            </w:pPr>
            <w:r w:rsidRPr="00E63A50">
              <w:rPr>
                <w:rFonts w:ascii="Times New Roman" w:eastAsia="Times New Roman" w:hAnsi="Times New Roman" w:cs="Times New Roman"/>
                <w:b/>
                <w:sz w:val="24"/>
                <w:szCs w:val="24"/>
                <w:lang w:val="kk-KZ" w:eastAsia="ru-RU"/>
              </w:rPr>
              <w:t>2 Модуль</w:t>
            </w:r>
            <w:r>
              <w:rPr>
                <w:rFonts w:ascii="Times New Roman" w:eastAsia="Times New Roman" w:hAnsi="Times New Roman" w:cs="Times New Roman"/>
                <w:b/>
                <w:sz w:val="24"/>
                <w:szCs w:val="24"/>
                <w:lang w:val="kk-KZ" w:eastAsia="ru-RU"/>
              </w:rPr>
              <w:t xml:space="preserve">. </w:t>
            </w:r>
            <w:r w:rsidRPr="00E63A50">
              <w:rPr>
                <w:rFonts w:ascii="Times New Roman" w:eastAsia="Times New Roman" w:hAnsi="Times New Roman" w:cs="Times New Roman"/>
                <w:b/>
                <w:sz w:val="24"/>
                <w:szCs w:val="24"/>
                <w:lang w:val="kk-KZ" w:eastAsia="ru-RU"/>
              </w:rPr>
              <w:t xml:space="preserve"> </w:t>
            </w:r>
            <w:r w:rsidRPr="00D1590F">
              <w:rPr>
                <w:rFonts w:ascii="Times New Roman" w:eastAsia="Times New Roman" w:hAnsi="Times New Roman" w:cs="Times New Roman"/>
                <w:b/>
                <w:sz w:val="28"/>
                <w:szCs w:val="28"/>
                <w:lang w:val="kk-KZ" w:eastAsia="ru-RU"/>
              </w:rPr>
              <w:t xml:space="preserve">Шетелдегі мектеп пен педагогикалық ой. </w:t>
            </w:r>
          </w:p>
          <w:p w:rsidR="00753423" w:rsidRPr="00D1590F" w:rsidRDefault="00753423" w:rsidP="00E97385">
            <w:pPr>
              <w:pStyle w:val="2"/>
              <w:spacing w:line="240" w:lineRule="auto"/>
              <w:ind w:firstLine="540"/>
              <w:jc w:val="both"/>
              <w:rPr>
                <w:rFonts w:ascii="Times New Roman KK EK" w:eastAsia="Times New Roman" w:hAnsi="Times New Roman KK EK" w:cs="Times New Roman"/>
                <w:b/>
                <w:sz w:val="28"/>
                <w:szCs w:val="28"/>
                <w:lang w:val="kk-KZ" w:eastAsia="ru-RU"/>
              </w:rPr>
            </w:pPr>
            <w:r w:rsidRPr="00D1590F">
              <w:rPr>
                <w:rFonts w:ascii="Times New Roman KK EK" w:eastAsia="Times New Roman" w:hAnsi="Times New Roman KK EK" w:cs="Times New Roman"/>
                <w:b/>
                <w:sz w:val="28"/>
                <w:szCs w:val="28"/>
                <w:lang w:val="kk-KZ" w:eastAsia="ru-RU"/>
              </w:rPr>
              <w:t>Ресей тарихындағы тәрбие, мектеп педагогикалық ой</w:t>
            </w:r>
          </w:p>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753423" w:rsidTr="009740F8">
        <w:trPr>
          <w:gridAfter w:val="4"/>
          <w:wAfter w:w="867" w:type="pct"/>
        </w:trPr>
        <w:tc>
          <w:tcPr>
            <w:tcW w:w="2977" w:type="pct"/>
            <w:vMerge w:val="restar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4</w:t>
            </w:r>
          </w:p>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2F7719" w:rsidRDefault="00753423" w:rsidP="00E97385">
            <w:pPr>
              <w:spacing w:after="120" w:line="240" w:lineRule="auto"/>
              <w:rPr>
                <w:rFonts w:ascii="Times New Roman KK EK" w:eastAsia="Times New Roman" w:hAnsi="Times New Roman KK EK" w:cs="Times New Roman"/>
                <w:sz w:val="28"/>
                <w:szCs w:val="28"/>
                <w:lang w:val="kk-KZ" w:eastAsia="ru-RU"/>
              </w:rPr>
            </w:pPr>
            <w:r>
              <w:rPr>
                <w:rFonts w:ascii="Times New Roman" w:eastAsia="Times New Roman" w:hAnsi="Times New Roman" w:cs="Times New Roman"/>
                <w:sz w:val="24"/>
                <w:szCs w:val="24"/>
                <w:lang w:val="kk-KZ" w:eastAsia="ru-RU"/>
              </w:rPr>
              <w:t>4</w:t>
            </w:r>
            <w:r w:rsidRPr="00E63A50">
              <w:rPr>
                <w:rFonts w:ascii="Times New Roman" w:eastAsia="Times New Roman" w:hAnsi="Times New Roman" w:cs="Times New Roman"/>
                <w:sz w:val="24"/>
                <w:szCs w:val="24"/>
                <w:lang w:val="kk-KZ" w:eastAsia="ru-RU"/>
              </w:rPr>
              <w:t xml:space="preserve"> дәріс</w:t>
            </w:r>
            <w:r w:rsidRPr="005E54F1">
              <w:rPr>
                <w:rFonts w:ascii="Times New Roman" w:eastAsia="Times New Roman" w:hAnsi="Times New Roman" w:cs="Times New Roman"/>
                <w:sz w:val="24"/>
                <w:szCs w:val="24"/>
                <w:lang w:val="kk-KZ" w:eastAsia="ru-RU"/>
              </w:rPr>
              <w:t>.</w:t>
            </w:r>
            <w:r w:rsidRPr="005E54F1">
              <w:rPr>
                <w:rFonts w:ascii="Times New Roman KK EK" w:eastAsia="Times New Roman" w:hAnsi="Times New Roman KK EK" w:cs="Times New Roman"/>
                <w:sz w:val="24"/>
                <w:szCs w:val="24"/>
                <w:lang w:val="kk-KZ" w:eastAsia="ru-RU"/>
              </w:rPr>
              <w:t xml:space="preserve">  Ян Амос Коменскийдің (1952-1670) педагогикалық </w:t>
            </w:r>
            <w:r w:rsidRPr="005E54F1">
              <w:rPr>
                <w:rFonts w:ascii="Times New Roman KK EK" w:eastAsia="Times New Roman" w:hAnsi="Times New Roman KK EK" w:cs="Times New Roman"/>
                <w:sz w:val="24"/>
                <w:szCs w:val="24"/>
                <w:lang w:val="kk-KZ" w:eastAsia="ru-RU"/>
              </w:rPr>
              <w:lastRenderedPageBreak/>
              <w:t xml:space="preserve">теориясы. </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753423" w:rsidTr="009740F8">
        <w:trPr>
          <w:gridAfter w:val="4"/>
          <w:wAfter w:w="867" w:type="pct"/>
          <w:trHeight w:val="242"/>
        </w:trPr>
        <w:tc>
          <w:tcPr>
            <w:tcW w:w="2977" w:type="pct"/>
            <w:vMerge/>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right w:val="single" w:sz="4" w:space="0" w:color="auto"/>
            </w:tcBorders>
            <w:shd w:val="clear" w:color="auto" w:fill="auto"/>
          </w:tcPr>
          <w:p w:rsidR="00753423" w:rsidRPr="005E54F1" w:rsidRDefault="00753423" w:rsidP="00E97385">
            <w:pPr>
              <w:spacing w:after="0" w:line="240" w:lineRule="auto"/>
              <w:rPr>
                <w:rFonts w:ascii="Times New Roman" w:eastAsia="Times New Roman" w:hAnsi="Times New Roman" w:cs="Times New Roman"/>
                <w:sz w:val="24"/>
                <w:szCs w:val="24"/>
                <w:lang w:val="kk-KZ" w:eastAsia="ru-RU"/>
              </w:rPr>
            </w:pPr>
            <w:r w:rsidRPr="005E54F1">
              <w:rPr>
                <w:rFonts w:ascii="Times New Roman" w:eastAsia="Times New Roman" w:hAnsi="Times New Roman" w:cs="Times New Roman"/>
                <w:sz w:val="24"/>
                <w:szCs w:val="24"/>
                <w:lang w:val="kk-KZ" w:eastAsia="ru-RU"/>
              </w:rPr>
              <w:t>4 практикалық   сабақ.</w:t>
            </w:r>
            <w:r w:rsidRPr="005E54F1">
              <w:rPr>
                <w:rFonts w:ascii="Times New Roman KK EK" w:eastAsia="Times New Roman" w:hAnsi="Times New Roman KK EK" w:cs="Times New Roman"/>
                <w:sz w:val="24"/>
                <w:szCs w:val="24"/>
                <w:lang w:val="kk-KZ" w:eastAsia="ru-RU"/>
              </w:rPr>
              <w:t xml:space="preserve"> Я. А. Коменскийдің педагогикалық көзқарасының қалыптасуы мен еңбектерінің маңызы және де тәрбиенің басты қағидалары мен оқыту теориясының мазмұны.</w:t>
            </w: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2F7719" w:rsidTr="009740F8">
        <w:trPr>
          <w:gridAfter w:val="4"/>
          <w:wAfter w:w="867" w:type="pct"/>
          <w:trHeight w:val="242"/>
        </w:trPr>
        <w:tc>
          <w:tcPr>
            <w:tcW w:w="2977" w:type="pct"/>
            <w:vMerge/>
            <w:tcBorders>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right w:val="single" w:sz="4" w:space="0" w:color="auto"/>
            </w:tcBorders>
            <w:shd w:val="clear" w:color="auto" w:fill="auto"/>
          </w:tcPr>
          <w:p w:rsidR="00753423" w:rsidRPr="005E54F1" w:rsidRDefault="00753423" w:rsidP="00E97385">
            <w:pPr>
              <w:spacing w:after="0" w:line="240" w:lineRule="auto"/>
              <w:rPr>
                <w:rFonts w:ascii="Times New Roman" w:eastAsia="Times New Roman" w:hAnsi="Times New Roman" w:cs="Times New Roman"/>
                <w:sz w:val="24"/>
                <w:szCs w:val="24"/>
                <w:lang w:val="kk-KZ" w:eastAsia="ru-RU"/>
              </w:rPr>
            </w:pPr>
            <w:r w:rsidRPr="005E54F1">
              <w:rPr>
                <w:rFonts w:ascii="Times New Roman" w:eastAsia="Times New Roman" w:hAnsi="Times New Roman" w:cs="Times New Roman"/>
                <w:sz w:val="24"/>
                <w:szCs w:val="24"/>
                <w:lang w:val="kk-KZ" w:eastAsia="ru-RU"/>
              </w:rPr>
              <w:t>4 СОӨЖ</w:t>
            </w: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753423" w:rsidTr="009740F8">
        <w:trPr>
          <w:gridAfter w:val="4"/>
          <w:wAfter w:w="867" w:type="pct"/>
        </w:trPr>
        <w:tc>
          <w:tcPr>
            <w:tcW w:w="2977" w:type="pct"/>
            <w:vMerge w:val="restar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5</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5E54F1" w:rsidRDefault="00753423"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4"/>
                <w:szCs w:val="24"/>
                <w:lang w:val="kk-KZ" w:eastAsia="ru-RU"/>
              </w:rPr>
            </w:pPr>
            <w:r w:rsidRPr="005E54F1">
              <w:rPr>
                <w:rFonts w:ascii="Times New Roman" w:eastAsia="Times New Roman" w:hAnsi="Times New Roman" w:cs="Times New Roman"/>
                <w:sz w:val="24"/>
                <w:szCs w:val="24"/>
                <w:lang w:val="kk-KZ" w:eastAsia="ru-RU"/>
              </w:rPr>
              <w:t>5 дәріс.</w:t>
            </w:r>
            <w:r w:rsidRPr="005E54F1">
              <w:rPr>
                <w:rFonts w:ascii="Times New Roman KK EK" w:eastAsia="Times New Roman" w:hAnsi="Times New Roman KK EK" w:cs="Times New Roman"/>
                <w:bCs/>
                <w:sz w:val="24"/>
                <w:szCs w:val="24"/>
                <w:lang w:val="kk-KZ" w:eastAsia="ru-RU"/>
              </w:rPr>
              <w:t xml:space="preserve"> Ағылшын және француз философтары мен ағартушыларының педагогикалық көзқарастары</w:t>
            </w:r>
            <w:r>
              <w:rPr>
                <w:rFonts w:ascii="Times New Roman KK EK" w:eastAsia="Times New Roman" w:hAnsi="Times New Roman KK EK" w:cs="Times New Roman"/>
                <w:bCs/>
                <w:sz w:val="24"/>
                <w:szCs w:val="24"/>
                <w:lang w:val="kk-KZ" w:eastAsia="ru-RU"/>
              </w:rPr>
              <w:t>.</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984EAD" w:rsidTr="009740F8">
        <w:trPr>
          <w:gridAfter w:val="4"/>
          <w:wAfter w:w="867" w:type="pct"/>
        </w:trPr>
        <w:tc>
          <w:tcPr>
            <w:tcW w:w="2977" w:type="pct"/>
            <w:vMerge/>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Pr="005E54F1">
              <w:rPr>
                <w:rFonts w:ascii="Times New Roman" w:eastAsia="Times New Roman" w:hAnsi="Times New Roman" w:cs="Times New Roman"/>
                <w:sz w:val="24"/>
                <w:szCs w:val="24"/>
                <w:lang w:val="kk-KZ" w:eastAsia="ru-RU"/>
              </w:rPr>
              <w:t xml:space="preserve"> практикалық   сабақ.</w:t>
            </w:r>
            <w:r>
              <w:rPr>
                <w:rFonts w:ascii="Times New Roman" w:eastAsia="Times New Roman" w:hAnsi="Times New Roman" w:cs="Times New Roman"/>
                <w:sz w:val="24"/>
                <w:szCs w:val="24"/>
                <w:lang w:val="kk-KZ" w:eastAsia="ru-RU"/>
              </w:rPr>
              <w:t xml:space="preserve"> Джон Локктың педагогикалық ой пікірлері. Жан Жак Руссоның педагогикалық көзқарастары. Француз философ материалистерінің педагогикалық пікірлері ( Клод Адриан Гельвеций, Дени Дидро).</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984EAD" w:rsidTr="009740F8">
        <w:trPr>
          <w:gridAfter w:val="4"/>
          <w:wAfter w:w="867" w:type="pct"/>
        </w:trPr>
        <w:tc>
          <w:tcPr>
            <w:tcW w:w="2977" w:type="pct"/>
            <w:vMerge/>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r>
      <w:tr w:rsidR="009740F8" w:rsidRPr="00753423" w:rsidTr="009740F8">
        <w:trPr>
          <w:gridAfter w:val="4"/>
          <w:wAfter w:w="867" w:type="pct"/>
        </w:trPr>
        <w:tc>
          <w:tcPr>
            <w:tcW w:w="2977" w:type="pct"/>
            <w:vMerge w:val="restar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6</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6 </w:t>
            </w:r>
            <w:r w:rsidRPr="00E63A50">
              <w:rPr>
                <w:rFonts w:ascii="Times New Roman" w:eastAsia="Times New Roman" w:hAnsi="Times New Roman" w:cs="Times New Roman"/>
                <w:sz w:val="24"/>
                <w:szCs w:val="24"/>
                <w:lang w:val="kk-KZ" w:eastAsia="ru-RU"/>
              </w:rPr>
              <w:t>дәріс.</w:t>
            </w:r>
            <w:r>
              <w:rPr>
                <w:rFonts w:ascii="Times New Roman" w:eastAsia="Times New Roman" w:hAnsi="Times New Roman" w:cs="Times New Roman"/>
                <w:sz w:val="24"/>
                <w:szCs w:val="24"/>
                <w:lang w:val="kk-KZ" w:eastAsia="ru-RU"/>
              </w:rPr>
              <w:t xml:space="preserve"> Иоганн Генрих Песталоццидің педагогикалық теориясы.</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753423" w:rsidTr="009740F8">
        <w:trPr>
          <w:gridAfter w:val="4"/>
          <w:wAfter w:w="867" w:type="pct"/>
        </w:trPr>
        <w:tc>
          <w:tcPr>
            <w:tcW w:w="2977" w:type="pct"/>
            <w:vMerge/>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Pr="005E54F1">
              <w:rPr>
                <w:rFonts w:ascii="Times New Roman" w:eastAsia="Times New Roman" w:hAnsi="Times New Roman" w:cs="Times New Roman"/>
                <w:sz w:val="24"/>
                <w:szCs w:val="24"/>
                <w:lang w:val="kk-KZ" w:eastAsia="ru-RU"/>
              </w:rPr>
              <w:t xml:space="preserve"> практикалық   сабақ.</w:t>
            </w:r>
            <w:r>
              <w:rPr>
                <w:rFonts w:ascii="Times New Roman" w:eastAsia="Times New Roman" w:hAnsi="Times New Roman" w:cs="Times New Roman"/>
                <w:sz w:val="24"/>
                <w:szCs w:val="24"/>
                <w:lang w:val="kk-KZ" w:eastAsia="ru-RU"/>
              </w:rPr>
              <w:t xml:space="preserve"> И. Г. Песталоццидің қарапайым білім теориясы мен еңбегінің маңызы.</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753423" w:rsidTr="009740F8">
        <w:trPr>
          <w:gridAfter w:val="4"/>
          <w:wAfter w:w="867" w:type="pct"/>
          <w:trHeight w:val="228"/>
        </w:trPr>
        <w:tc>
          <w:tcPr>
            <w:tcW w:w="29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753423" w:rsidTr="009740F8">
        <w:trPr>
          <w:gridAfter w:val="4"/>
          <w:wAfter w:w="867" w:type="pct"/>
        </w:trPr>
        <w:tc>
          <w:tcPr>
            <w:tcW w:w="2977" w:type="pct"/>
            <w:vMerge w:val="restar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7</w:t>
            </w:r>
          </w:p>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Pr="00E63A50">
              <w:rPr>
                <w:rFonts w:ascii="Times New Roman" w:eastAsia="Times New Roman" w:hAnsi="Times New Roman" w:cs="Times New Roman"/>
                <w:sz w:val="24"/>
                <w:szCs w:val="24"/>
                <w:lang w:val="kk-KZ" w:eastAsia="ru-RU"/>
              </w:rPr>
              <w:t xml:space="preserve"> дәріс.</w:t>
            </w:r>
            <w:r>
              <w:rPr>
                <w:rFonts w:ascii="Times New Roman" w:eastAsia="Times New Roman" w:hAnsi="Times New Roman" w:cs="Times New Roman"/>
                <w:sz w:val="24"/>
                <w:szCs w:val="24"/>
                <w:lang w:val="kk-KZ" w:eastAsia="ru-RU"/>
              </w:rPr>
              <w:t xml:space="preserve"> А.Дистерверг пен И.Гербарттың  </w:t>
            </w:r>
            <w:r>
              <w:rPr>
                <w:rFonts w:ascii="Times New Roman" w:eastAsia="Times New Roman" w:hAnsi="Times New Roman" w:cs="Times New Roman"/>
                <w:sz w:val="24"/>
                <w:szCs w:val="24"/>
                <w:lang w:val="kk-KZ" w:eastAsia="ru-RU"/>
              </w:rPr>
              <w:lastRenderedPageBreak/>
              <w:t xml:space="preserve">педагогикалық іс әрекеті. </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CF754E" w:rsidTr="009740F8">
        <w:trPr>
          <w:gridAfter w:val="4"/>
          <w:wAfter w:w="867" w:type="pct"/>
        </w:trPr>
        <w:tc>
          <w:tcPr>
            <w:tcW w:w="2977" w:type="pct"/>
            <w:vMerge/>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Pr="005E54F1">
              <w:rPr>
                <w:rFonts w:ascii="Times New Roman" w:eastAsia="Times New Roman" w:hAnsi="Times New Roman" w:cs="Times New Roman"/>
                <w:sz w:val="24"/>
                <w:szCs w:val="24"/>
                <w:lang w:val="kk-KZ" w:eastAsia="ru-RU"/>
              </w:rPr>
              <w:t xml:space="preserve"> практикалық   сабақ.</w:t>
            </w:r>
            <w:r>
              <w:rPr>
                <w:rFonts w:ascii="Times New Roman" w:eastAsia="Times New Roman" w:hAnsi="Times New Roman" w:cs="Times New Roman"/>
                <w:sz w:val="24"/>
                <w:szCs w:val="24"/>
                <w:lang w:val="kk-KZ" w:eastAsia="ru-RU"/>
              </w:rPr>
              <w:t xml:space="preserve"> А.Дистервергтің дидактикалық көзқарасы мен мұғалім, оның даярлығы туралы пікірлері. И.Гербарттың  қызметі мен дидактикасы.</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CF754E" w:rsidTr="009740F8">
        <w:trPr>
          <w:gridAfter w:val="4"/>
          <w:wAfter w:w="867" w:type="pct"/>
        </w:trPr>
        <w:tc>
          <w:tcPr>
            <w:tcW w:w="2977" w:type="pct"/>
            <w:vMerge/>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CF754E"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CF754E"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CF754E" w:rsidTr="009740F8">
        <w:trPr>
          <w:gridAfter w:val="4"/>
          <w:wAfter w:w="867" w:type="pct"/>
        </w:trPr>
        <w:tc>
          <w:tcPr>
            <w:tcW w:w="2977" w:type="pct"/>
            <w:vMerge/>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CF754E" w:rsidTr="009740F8">
        <w:trPr>
          <w:gridAfter w:val="4"/>
          <w:wAfter w:w="867" w:type="pct"/>
        </w:trPr>
        <w:tc>
          <w:tcPr>
            <w:tcW w:w="2977" w:type="pct"/>
            <w:vMerge/>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 xml:space="preserve">1 Аралық бақылау </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b/>
                <w:caps/>
                <w:sz w:val="24"/>
                <w:szCs w:val="24"/>
                <w:lang w:val="kk-KZ" w:eastAsia="ru-RU"/>
              </w:rPr>
            </w:pPr>
            <w:r w:rsidRPr="00E63A50">
              <w:rPr>
                <w:rFonts w:ascii="Times New Roman" w:eastAsia="Times New Roman" w:hAnsi="Times New Roman" w:cs="Times New Roman"/>
                <w:b/>
                <w:caps/>
                <w:sz w:val="24"/>
                <w:szCs w:val="24"/>
                <w:lang w:val="kk-KZ" w:eastAsia="ru-RU"/>
              </w:rPr>
              <w:t>30</w:t>
            </w:r>
          </w:p>
        </w:tc>
      </w:tr>
      <w:tr w:rsidR="009740F8" w:rsidRPr="00CF754E" w:rsidTr="009740F8">
        <w:trPr>
          <w:gridAfter w:val="4"/>
          <w:wAfter w:w="867" w:type="pct"/>
        </w:trPr>
        <w:tc>
          <w:tcPr>
            <w:tcW w:w="41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753423" w:rsidTr="009740F8">
        <w:trPr>
          <w:gridAfter w:val="4"/>
          <w:wAfter w:w="867" w:type="pct"/>
        </w:trPr>
        <w:tc>
          <w:tcPr>
            <w:tcW w:w="2977" w:type="pct"/>
            <w:vMerge w:val="restart"/>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8</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4C3C95"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Pr="00E63A50">
              <w:rPr>
                <w:rFonts w:ascii="Times New Roman" w:eastAsia="Times New Roman" w:hAnsi="Times New Roman" w:cs="Times New Roman"/>
                <w:sz w:val="24"/>
                <w:szCs w:val="24"/>
                <w:lang w:val="kk-KZ" w:eastAsia="ru-RU"/>
              </w:rPr>
              <w:t xml:space="preserve"> дәріс.</w:t>
            </w:r>
            <w:r>
              <w:rPr>
                <w:rFonts w:ascii="Times New Roman" w:eastAsia="Times New Roman" w:hAnsi="Times New Roman" w:cs="Times New Roman"/>
                <w:sz w:val="24"/>
                <w:szCs w:val="24"/>
                <w:lang w:val="kk-KZ" w:eastAsia="ru-RU"/>
              </w:rPr>
              <w:t xml:space="preserve"> ХІХ ғасырдың бірінші жартысындағы Батыс Европадағы  әлеуметтік ілімдер мен мектептер. </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F065F0" w:rsidTr="009740F8">
        <w:trPr>
          <w:gridAfter w:val="4"/>
          <w:wAfter w:w="867" w:type="pct"/>
          <w:trHeight w:val="135"/>
        </w:trPr>
        <w:tc>
          <w:tcPr>
            <w:tcW w:w="2977" w:type="pct"/>
            <w:vMerge/>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Pr="005E54F1">
              <w:rPr>
                <w:rFonts w:ascii="Times New Roman" w:eastAsia="Times New Roman" w:hAnsi="Times New Roman" w:cs="Times New Roman"/>
                <w:sz w:val="24"/>
                <w:szCs w:val="24"/>
                <w:lang w:val="kk-KZ" w:eastAsia="ru-RU"/>
              </w:rPr>
              <w:t xml:space="preserve"> практикалық   сабақ.</w:t>
            </w:r>
            <w:r>
              <w:rPr>
                <w:rFonts w:ascii="Times New Roman" w:eastAsia="Times New Roman" w:hAnsi="Times New Roman" w:cs="Times New Roman"/>
                <w:sz w:val="24"/>
                <w:szCs w:val="24"/>
                <w:lang w:val="kk-KZ" w:eastAsia="ru-RU"/>
              </w:rPr>
              <w:t xml:space="preserve"> ХІХ ғасырдың бірінші онжылдығында Батыс Европадағы утопиялық социализм идеясы идеясы қалыптасуының тарихи шарттары. К.А.Сен Симонның көзқарасы. Ш. Фурье, Р.Оуэннің педагогикалық іс тәжірибесі мен көзқарастары. К.Маркс пен Ф.Энгельстің коммунистік іліміндегі тәрбие мен білім туралы ой.  ХІХ ғасырдағы философиядағы педагогикалық ой пікірлер.</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F065F0" w:rsidTr="009740F8">
        <w:trPr>
          <w:gridAfter w:val="4"/>
          <w:wAfter w:w="867" w:type="pct"/>
          <w:trHeight w:val="135"/>
        </w:trPr>
        <w:tc>
          <w:tcPr>
            <w:tcW w:w="2977" w:type="pct"/>
            <w:vMerge/>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753423" w:rsidTr="009740F8">
        <w:trPr>
          <w:gridAfter w:val="4"/>
          <w:wAfter w:w="867" w:type="pct"/>
        </w:trPr>
        <w:tc>
          <w:tcPr>
            <w:tcW w:w="2977" w:type="pct"/>
            <w:vMerge w:val="restart"/>
            <w:tcBorders>
              <w:left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9</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3B318E" w:rsidRDefault="00753423" w:rsidP="00E9738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9</w:t>
            </w:r>
            <w:r w:rsidRPr="00E63A50">
              <w:rPr>
                <w:rFonts w:ascii="Times New Roman" w:eastAsia="Times New Roman" w:hAnsi="Times New Roman" w:cs="Times New Roman"/>
                <w:sz w:val="24"/>
                <w:szCs w:val="24"/>
                <w:lang w:val="kk-KZ" w:eastAsia="ru-RU"/>
              </w:rPr>
              <w:t xml:space="preserve"> дәріс.</w:t>
            </w:r>
            <w:r>
              <w:rPr>
                <w:rFonts w:ascii="Times New Roman" w:eastAsia="Times New Roman" w:hAnsi="Times New Roman" w:cs="Times New Roman"/>
                <w:sz w:val="24"/>
                <w:szCs w:val="24"/>
                <w:lang w:val="kk-KZ" w:eastAsia="ru-RU"/>
              </w:rPr>
              <w:t xml:space="preserve"> ХІХ ғасырдың аяғы мен </w:t>
            </w:r>
            <w:r>
              <w:rPr>
                <w:rFonts w:ascii="Times New Roman" w:eastAsia="Times New Roman" w:hAnsi="Times New Roman" w:cs="Times New Roman"/>
                <w:sz w:val="24"/>
                <w:szCs w:val="24"/>
                <w:lang w:val="kk-KZ" w:eastAsia="ru-RU"/>
              </w:rPr>
              <w:lastRenderedPageBreak/>
              <w:t xml:space="preserve">ХХ ғасырдағы Батыс Еуропадағы педагогикалық ой пікірлер. </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F065F0" w:rsidTr="009740F8">
        <w:trPr>
          <w:gridAfter w:val="4"/>
          <w:wAfter w:w="867" w:type="pct"/>
        </w:trPr>
        <w:tc>
          <w:tcPr>
            <w:tcW w:w="2977" w:type="pct"/>
            <w:vMerge/>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9 </w:t>
            </w:r>
            <w:r w:rsidRPr="005E54F1">
              <w:rPr>
                <w:rFonts w:ascii="Times New Roman" w:eastAsia="Times New Roman" w:hAnsi="Times New Roman" w:cs="Times New Roman"/>
                <w:sz w:val="24"/>
                <w:szCs w:val="24"/>
                <w:lang w:val="kk-KZ" w:eastAsia="ru-RU"/>
              </w:rPr>
              <w:t>практикалық   сабақ.</w:t>
            </w:r>
            <w:r>
              <w:rPr>
                <w:rFonts w:ascii="Times New Roman" w:eastAsia="Times New Roman" w:hAnsi="Times New Roman" w:cs="Times New Roman"/>
                <w:sz w:val="24"/>
                <w:szCs w:val="24"/>
                <w:lang w:val="kk-KZ" w:eastAsia="ru-RU"/>
              </w:rPr>
              <w:t xml:space="preserve"> ХІХ ғасырдың аяғында қалыптасқан педагогикалық теориялар. ХХ ғасырдың бірінші жартысындағы педагогикалық ағымдар. Г.Кершенштейн, В.Лай, Д.Дьюидің педагогикалық теорияларының мазмұны. Қазіргі кездегі шет ел педагогикасындағы педагогикалық бағыттар.</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F065F0" w:rsidTr="009740F8">
        <w:trPr>
          <w:gridAfter w:val="4"/>
          <w:wAfter w:w="867" w:type="pct"/>
        </w:trPr>
        <w:tc>
          <w:tcPr>
            <w:tcW w:w="2977" w:type="pct"/>
            <w:vMerge/>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2C20E1" w:rsidTr="009740F8">
        <w:trPr>
          <w:gridAfter w:val="4"/>
          <w:wAfter w:w="867" w:type="pct"/>
          <w:trHeight w:val="300"/>
        </w:trPr>
        <w:tc>
          <w:tcPr>
            <w:tcW w:w="2977" w:type="pct"/>
            <w:vMerge/>
            <w:tcBorders>
              <w:left w:val="single" w:sz="4" w:space="0" w:color="auto"/>
              <w:right w:val="single" w:sz="4" w:space="0" w:color="auto"/>
            </w:tcBorders>
            <w:shd w:val="clear" w:color="auto" w:fill="auto"/>
            <w:vAlign w:val="center"/>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52" w:type="pct"/>
            <w:tcBorders>
              <w:left w:val="single" w:sz="4" w:space="0" w:color="auto"/>
              <w:bottom w:val="single" w:sz="4" w:space="0" w:color="auto"/>
              <w:right w:val="single" w:sz="4" w:space="0" w:color="auto"/>
            </w:tcBorders>
            <w:shd w:val="clear" w:color="auto" w:fill="auto"/>
            <w:vAlign w:val="center"/>
          </w:tcPr>
          <w:p w:rsidR="00753423" w:rsidRPr="00B071EE" w:rsidRDefault="00753423" w:rsidP="00E97385">
            <w:pPr>
              <w:spacing w:after="0" w:line="240" w:lineRule="auto"/>
              <w:rPr>
                <w:rFonts w:ascii="Times New Roman" w:eastAsia="Times New Roman" w:hAnsi="Times New Roman" w:cs="Times New Roman"/>
                <w:caps/>
                <w:sz w:val="24"/>
                <w:szCs w:val="24"/>
                <w:lang w:val="kk-KZ" w:eastAsia="ru-RU"/>
              </w:rPr>
            </w:pPr>
            <w:r>
              <w:rPr>
                <w:rFonts w:ascii="Times New Roman" w:eastAsia="Times New Roman" w:hAnsi="Times New Roman" w:cs="Times New Roman"/>
                <w:sz w:val="24"/>
                <w:szCs w:val="24"/>
                <w:lang w:val="kk-KZ" w:eastAsia="ru-RU"/>
              </w:rPr>
              <w:t xml:space="preserve">12 </w:t>
            </w:r>
            <w:r w:rsidRPr="005E54F1">
              <w:rPr>
                <w:rFonts w:ascii="Times New Roman" w:eastAsia="Times New Roman" w:hAnsi="Times New Roman" w:cs="Times New Roman"/>
                <w:sz w:val="24"/>
                <w:szCs w:val="24"/>
                <w:lang w:val="kk-KZ" w:eastAsia="ru-RU"/>
              </w:rPr>
              <w:t>практикалық   сабақ.</w:t>
            </w:r>
            <w:r>
              <w:rPr>
                <w:rFonts w:ascii="Times New Roman" w:eastAsia="Times New Roman" w:hAnsi="Times New Roman" w:cs="Times New Roman"/>
                <w:caps/>
                <w:sz w:val="24"/>
                <w:szCs w:val="24"/>
                <w:lang w:val="kk-KZ" w:eastAsia="ru-RU"/>
              </w:rPr>
              <w:t xml:space="preserve">   1970-1980 </w:t>
            </w:r>
          </w:p>
        </w:tc>
        <w:tc>
          <w:tcPr>
            <w:tcW w:w="23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73"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2C20E1" w:rsidTr="009740F8">
        <w:trPr>
          <w:gridAfter w:val="4"/>
          <w:wAfter w:w="867" w:type="pct"/>
          <w:trHeight w:val="300"/>
        </w:trPr>
        <w:tc>
          <w:tcPr>
            <w:tcW w:w="2977" w:type="pct"/>
            <w:vMerge/>
            <w:tcBorders>
              <w:left w:val="single" w:sz="4" w:space="0" w:color="auto"/>
              <w:right w:val="single" w:sz="4" w:space="0" w:color="auto"/>
            </w:tcBorders>
            <w:shd w:val="clear" w:color="auto" w:fill="auto"/>
            <w:vAlign w:val="center"/>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5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3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73"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2C20E1" w:rsidTr="009740F8">
        <w:trPr>
          <w:gridAfter w:val="4"/>
          <w:wAfter w:w="867" w:type="pct"/>
          <w:trHeight w:val="300"/>
        </w:trPr>
        <w:tc>
          <w:tcPr>
            <w:tcW w:w="2977" w:type="pct"/>
            <w:vMerge w:val="restart"/>
            <w:tcBorders>
              <w:left w:val="single" w:sz="4" w:space="0" w:color="auto"/>
              <w:right w:val="single" w:sz="4" w:space="0" w:color="auto"/>
            </w:tcBorders>
            <w:shd w:val="clear" w:color="auto" w:fill="auto"/>
            <w:vAlign w:val="center"/>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13</w:t>
            </w:r>
          </w:p>
        </w:tc>
        <w:tc>
          <w:tcPr>
            <w:tcW w:w="65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caps/>
                <w:sz w:val="24"/>
                <w:szCs w:val="24"/>
                <w:lang w:val="kk-KZ" w:eastAsia="ru-RU"/>
              </w:rPr>
            </w:pPr>
            <w:r>
              <w:rPr>
                <w:rFonts w:ascii="Times New Roman" w:eastAsia="Times New Roman" w:hAnsi="Times New Roman" w:cs="Times New Roman"/>
                <w:sz w:val="24"/>
                <w:szCs w:val="24"/>
                <w:lang w:val="kk-KZ" w:eastAsia="ru-RU"/>
              </w:rPr>
              <w:t>13</w:t>
            </w:r>
            <w:r w:rsidRPr="00E63A50">
              <w:rPr>
                <w:rFonts w:ascii="Times New Roman" w:eastAsia="Times New Roman" w:hAnsi="Times New Roman" w:cs="Times New Roman"/>
                <w:sz w:val="24"/>
                <w:szCs w:val="24"/>
                <w:lang w:val="kk-KZ" w:eastAsia="ru-RU"/>
              </w:rPr>
              <w:t xml:space="preserve"> дәріс.</w:t>
            </w:r>
            <w:r>
              <w:rPr>
                <w:rFonts w:ascii="Times New Roman" w:eastAsia="Times New Roman" w:hAnsi="Times New Roman" w:cs="Times New Roman"/>
                <w:sz w:val="24"/>
                <w:szCs w:val="24"/>
                <w:lang w:val="kk-KZ" w:eastAsia="ru-RU"/>
              </w:rPr>
              <w:t xml:space="preserve">     </w:t>
            </w:r>
          </w:p>
        </w:tc>
        <w:tc>
          <w:tcPr>
            <w:tcW w:w="23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73"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2C20E1" w:rsidTr="009740F8">
        <w:trPr>
          <w:gridAfter w:val="4"/>
          <w:wAfter w:w="867" w:type="pct"/>
          <w:trHeight w:val="300"/>
        </w:trPr>
        <w:tc>
          <w:tcPr>
            <w:tcW w:w="2977" w:type="pct"/>
            <w:vMerge/>
            <w:tcBorders>
              <w:left w:val="single" w:sz="4" w:space="0" w:color="auto"/>
              <w:right w:val="single" w:sz="4" w:space="0" w:color="auto"/>
            </w:tcBorders>
            <w:shd w:val="clear" w:color="auto" w:fill="auto"/>
            <w:vAlign w:val="center"/>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5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3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73"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753423" w:rsidTr="009740F8">
        <w:trPr>
          <w:trHeight w:val="300"/>
        </w:trPr>
        <w:tc>
          <w:tcPr>
            <w:tcW w:w="2977" w:type="pct"/>
            <w:vMerge/>
            <w:tcBorders>
              <w:left w:val="single" w:sz="4" w:space="0" w:color="auto"/>
              <w:right w:val="single" w:sz="4" w:space="0" w:color="auto"/>
            </w:tcBorders>
            <w:shd w:val="clear" w:color="auto" w:fill="auto"/>
            <w:vAlign w:val="center"/>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5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3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73"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133" w:type="pct"/>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10</w:t>
            </w:r>
          </w:p>
        </w:tc>
        <w:tc>
          <w:tcPr>
            <w:tcW w:w="604" w:type="pct"/>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r w:rsidRPr="00E63A50">
              <w:rPr>
                <w:rFonts w:ascii="Times New Roman" w:eastAsia="Times New Roman" w:hAnsi="Times New Roman" w:cs="Times New Roman"/>
                <w:sz w:val="24"/>
                <w:szCs w:val="24"/>
                <w:lang w:val="kk-KZ" w:eastAsia="ru-RU"/>
              </w:rPr>
              <w:t xml:space="preserve"> дәріс.</w:t>
            </w:r>
            <w:r>
              <w:rPr>
                <w:rFonts w:ascii="Times New Roman" w:eastAsia="Times New Roman" w:hAnsi="Times New Roman" w:cs="Times New Roman"/>
                <w:sz w:val="24"/>
                <w:szCs w:val="24"/>
                <w:lang w:val="kk-KZ" w:eastAsia="ru-RU"/>
              </w:rPr>
              <w:t xml:space="preserve"> Ресейдегі педагогикалық жүйенің ерекшелігі. К.Д.Ушинскийдің педагогикалық көзқарасы.</w:t>
            </w:r>
          </w:p>
        </w:tc>
        <w:tc>
          <w:tcPr>
            <w:tcW w:w="65" w:type="pct"/>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 w:type="pct"/>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753423" w:rsidTr="009740F8">
        <w:trPr>
          <w:trHeight w:val="300"/>
        </w:trPr>
        <w:tc>
          <w:tcPr>
            <w:tcW w:w="2977" w:type="pct"/>
            <w:vMerge w:val="restart"/>
            <w:tcBorders>
              <w:left w:val="single" w:sz="4" w:space="0" w:color="auto"/>
              <w:right w:val="single" w:sz="4" w:space="0" w:color="auto"/>
            </w:tcBorders>
            <w:shd w:val="clear" w:color="auto" w:fill="auto"/>
            <w:vAlign w:val="center"/>
          </w:tcPr>
          <w:p w:rsidR="00753423" w:rsidRDefault="00753423" w:rsidP="00E97385">
            <w:pPr>
              <w:spacing w:after="0" w:line="240" w:lineRule="auto"/>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 xml:space="preserve">       14</w:t>
            </w:r>
          </w:p>
        </w:tc>
        <w:tc>
          <w:tcPr>
            <w:tcW w:w="65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caps/>
                <w:sz w:val="24"/>
                <w:szCs w:val="24"/>
                <w:lang w:val="kk-KZ" w:eastAsia="ru-RU"/>
              </w:rPr>
            </w:pPr>
            <w:r>
              <w:rPr>
                <w:rFonts w:ascii="Times New Roman" w:eastAsia="Times New Roman" w:hAnsi="Times New Roman" w:cs="Times New Roman"/>
                <w:sz w:val="24"/>
                <w:szCs w:val="24"/>
                <w:lang w:val="kk-KZ" w:eastAsia="ru-RU"/>
              </w:rPr>
              <w:t>14</w:t>
            </w:r>
            <w:r w:rsidRPr="00E63A50">
              <w:rPr>
                <w:rFonts w:ascii="Times New Roman" w:eastAsia="Times New Roman" w:hAnsi="Times New Roman" w:cs="Times New Roman"/>
                <w:sz w:val="24"/>
                <w:szCs w:val="24"/>
                <w:lang w:val="kk-KZ" w:eastAsia="ru-RU"/>
              </w:rPr>
              <w:t xml:space="preserve"> дәріс.</w:t>
            </w:r>
            <w:r>
              <w:rPr>
                <w:rFonts w:ascii="Times New Roman" w:eastAsia="Times New Roman" w:hAnsi="Times New Roman" w:cs="Times New Roman"/>
                <w:sz w:val="24"/>
                <w:szCs w:val="24"/>
                <w:lang w:val="kk-KZ" w:eastAsia="ru-RU"/>
              </w:rPr>
              <w:t xml:space="preserve">     </w:t>
            </w:r>
          </w:p>
        </w:tc>
        <w:tc>
          <w:tcPr>
            <w:tcW w:w="23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73"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133" w:type="pct"/>
            <w:vAlign w:val="center"/>
          </w:tcPr>
          <w:p w:rsidR="00753423" w:rsidRDefault="00753423" w:rsidP="00E97385">
            <w:pPr>
              <w:spacing w:after="0" w:line="240" w:lineRule="auto"/>
              <w:rPr>
                <w:rFonts w:ascii="Times New Roman" w:eastAsia="Times New Roman" w:hAnsi="Times New Roman" w:cs="Times New Roman"/>
                <w:sz w:val="24"/>
                <w:szCs w:val="24"/>
                <w:lang w:val="kk-KZ" w:eastAsia="ru-RU"/>
              </w:rPr>
            </w:pPr>
          </w:p>
        </w:tc>
        <w:tc>
          <w:tcPr>
            <w:tcW w:w="604" w:type="pct"/>
          </w:tcPr>
          <w:p w:rsidR="00753423" w:rsidRDefault="00753423" w:rsidP="00E973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10 </w:t>
            </w:r>
            <w:r w:rsidRPr="005E54F1">
              <w:rPr>
                <w:rFonts w:ascii="Times New Roman" w:eastAsia="Times New Roman" w:hAnsi="Times New Roman" w:cs="Times New Roman"/>
                <w:sz w:val="24"/>
                <w:szCs w:val="24"/>
                <w:lang w:val="kk-KZ" w:eastAsia="ru-RU"/>
              </w:rPr>
              <w:t>практикалық   сабақ.</w:t>
            </w:r>
            <w:r>
              <w:rPr>
                <w:rFonts w:ascii="Times New Roman" w:eastAsia="Times New Roman" w:hAnsi="Times New Roman" w:cs="Times New Roman"/>
                <w:sz w:val="24"/>
                <w:szCs w:val="24"/>
                <w:lang w:val="kk-KZ" w:eastAsia="ru-RU"/>
              </w:rPr>
              <w:t xml:space="preserve"> Ресейдегі педагогикалық жүйе</w:t>
            </w:r>
            <w:r w:rsidRPr="004441EC">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сипаты мен педагогикалық ой пікірлер ерекшелігі. К.Д.Ушинскийдің өмірі, педагогикалық қызметі, тәрбиенің халықтылығы, адамгершілікті және еңбек </w:t>
            </w:r>
            <w:r>
              <w:rPr>
                <w:rFonts w:ascii="Times New Roman" w:eastAsia="Times New Roman" w:hAnsi="Times New Roman" w:cs="Times New Roman"/>
                <w:sz w:val="24"/>
                <w:szCs w:val="24"/>
                <w:lang w:val="kk-KZ" w:eastAsia="ru-RU"/>
              </w:rPr>
              <w:lastRenderedPageBreak/>
              <w:t>тәрбиесінің мақсаты мен құралдары, дидактикалық көзқарасы. ХІХ ғасырдың аяғы мен ХХ ғасырдың алғашқы жылдарындағы Ресейдегі педагогикалық бағыттар мазмұны.</w:t>
            </w:r>
          </w:p>
        </w:tc>
        <w:tc>
          <w:tcPr>
            <w:tcW w:w="65" w:type="pct"/>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 w:type="pct"/>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753423" w:rsidTr="009740F8">
        <w:trPr>
          <w:trHeight w:val="300"/>
        </w:trPr>
        <w:tc>
          <w:tcPr>
            <w:tcW w:w="2977" w:type="pct"/>
            <w:vMerge/>
            <w:tcBorders>
              <w:left w:val="single" w:sz="4" w:space="0" w:color="auto"/>
              <w:right w:val="single" w:sz="4" w:space="0" w:color="auto"/>
            </w:tcBorders>
            <w:shd w:val="clear" w:color="auto" w:fill="auto"/>
            <w:vAlign w:val="center"/>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5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32"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73" w:type="pct"/>
            <w:tcBorders>
              <w:left w:val="single" w:sz="4" w:space="0" w:color="auto"/>
              <w:bottom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133" w:type="pct"/>
            <w:vAlign w:val="center"/>
          </w:tcPr>
          <w:p w:rsidR="00753423" w:rsidRDefault="00753423" w:rsidP="00E97385">
            <w:pPr>
              <w:spacing w:after="0" w:line="240" w:lineRule="auto"/>
              <w:rPr>
                <w:rFonts w:ascii="Times New Roman" w:eastAsia="Times New Roman" w:hAnsi="Times New Roman" w:cs="Times New Roman"/>
                <w:sz w:val="24"/>
                <w:szCs w:val="24"/>
                <w:lang w:val="kk-KZ" w:eastAsia="ru-RU"/>
              </w:rPr>
            </w:pPr>
          </w:p>
        </w:tc>
        <w:tc>
          <w:tcPr>
            <w:tcW w:w="604" w:type="pct"/>
          </w:tcPr>
          <w:p w:rsidR="00753423" w:rsidRDefault="00753423" w:rsidP="00E97385">
            <w:pPr>
              <w:spacing w:after="0" w:line="240" w:lineRule="auto"/>
              <w:rPr>
                <w:rFonts w:ascii="Times New Roman" w:eastAsia="Times New Roman" w:hAnsi="Times New Roman" w:cs="Times New Roman"/>
                <w:sz w:val="24"/>
                <w:szCs w:val="24"/>
                <w:lang w:val="kk-KZ" w:eastAsia="ru-RU"/>
              </w:rPr>
            </w:pPr>
          </w:p>
        </w:tc>
        <w:tc>
          <w:tcPr>
            <w:tcW w:w="65" w:type="pct"/>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 w:type="pct"/>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753423" w:rsidTr="009740F8">
        <w:trPr>
          <w:trHeight w:val="155"/>
        </w:trPr>
        <w:tc>
          <w:tcPr>
            <w:tcW w:w="2977" w:type="pct"/>
            <w:vMerge/>
            <w:tcBorders>
              <w:left w:val="single" w:sz="4" w:space="0" w:color="auto"/>
              <w:right w:val="single" w:sz="4" w:space="0" w:color="auto"/>
            </w:tcBorders>
            <w:shd w:val="clear" w:color="auto" w:fill="auto"/>
            <w:vAlign w:val="center"/>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52" w:type="pct"/>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32" w:type="pct"/>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73" w:type="pct"/>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133" w:type="pct"/>
            <w:vAlign w:val="center"/>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11</w:t>
            </w:r>
          </w:p>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p>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04" w:type="pct"/>
            <w:vAlign w:val="center"/>
          </w:tcPr>
          <w:p w:rsidR="00753423" w:rsidRPr="00E63A50" w:rsidRDefault="00753423" w:rsidP="00E97385">
            <w:pPr>
              <w:spacing w:after="0" w:line="240" w:lineRule="auto"/>
              <w:rPr>
                <w:rFonts w:ascii="Times New Roman" w:eastAsia="Times New Roman" w:hAnsi="Times New Roman" w:cs="Times New Roman"/>
                <w:caps/>
                <w:sz w:val="24"/>
                <w:szCs w:val="24"/>
                <w:lang w:val="kk-KZ" w:eastAsia="ru-RU"/>
              </w:rPr>
            </w:pPr>
            <w:r>
              <w:rPr>
                <w:rFonts w:ascii="Times New Roman" w:eastAsia="Times New Roman" w:hAnsi="Times New Roman" w:cs="Times New Roman"/>
                <w:sz w:val="24"/>
                <w:szCs w:val="24"/>
                <w:lang w:val="kk-KZ" w:eastAsia="ru-RU"/>
              </w:rPr>
              <w:t xml:space="preserve">11 </w:t>
            </w:r>
            <w:r w:rsidRPr="00E63A50">
              <w:rPr>
                <w:rFonts w:ascii="Times New Roman" w:eastAsia="Times New Roman" w:hAnsi="Times New Roman" w:cs="Times New Roman"/>
                <w:sz w:val="24"/>
                <w:szCs w:val="24"/>
                <w:lang w:val="kk-KZ" w:eastAsia="ru-RU"/>
              </w:rPr>
              <w:t>дәріс.</w:t>
            </w:r>
            <w:r>
              <w:rPr>
                <w:rFonts w:ascii="Times New Roman" w:eastAsia="Times New Roman" w:hAnsi="Times New Roman" w:cs="Times New Roman"/>
                <w:sz w:val="24"/>
                <w:szCs w:val="24"/>
                <w:lang w:val="kk-KZ" w:eastAsia="ru-RU"/>
              </w:rPr>
              <w:t xml:space="preserve"> Кеңес мектебі мен педагогиканың даму кезеңдері (</w:t>
            </w:r>
            <w:r w:rsidRPr="002C20E1">
              <w:rPr>
                <w:rFonts w:ascii="Times New Roman" w:eastAsia="Times New Roman" w:hAnsi="Times New Roman" w:cs="Times New Roman"/>
                <w:sz w:val="24"/>
                <w:szCs w:val="24"/>
                <w:lang w:val="kk-KZ" w:eastAsia="ru-RU"/>
              </w:rPr>
              <w:t>1917-1991</w:t>
            </w:r>
            <w:r>
              <w:rPr>
                <w:rFonts w:ascii="Times New Roman" w:eastAsia="Times New Roman" w:hAnsi="Times New Roman" w:cs="Times New Roman"/>
                <w:sz w:val="24"/>
                <w:szCs w:val="24"/>
                <w:lang w:val="kk-KZ" w:eastAsia="ru-RU"/>
              </w:rPr>
              <w:t xml:space="preserve">ж.ж.) </w:t>
            </w:r>
          </w:p>
        </w:tc>
        <w:tc>
          <w:tcPr>
            <w:tcW w:w="65" w:type="pct"/>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5" w:type="pct"/>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2C20E1" w:rsidTr="009740F8">
        <w:tc>
          <w:tcPr>
            <w:tcW w:w="2977" w:type="pct"/>
            <w:vMerge w:val="restart"/>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15</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3B318E" w:rsidRDefault="00753423" w:rsidP="00E9738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15</w:t>
            </w:r>
            <w:r w:rsidRPr="00E63A50">
              <w:rPr>
                <w:rFonts w:ascii="Times New Roman" w:eastAsia="Times New Roman" w:hAnsi="Times New Roman" w:cs="Times New Roman"/>
                <w:sz w:val="24"/>
                <w:szCs w:val="24"/>
                <w:lang w:val="kk-KZ" w:eastAsia="ru-RU"/>
              </w:rPr>
              <w:t xml:space="preserve"> дәріс.</w:t>
            </w:r>
            <w:r>
              <w:rPr>
                <w:rFonts w:ascii="Times New Roman" w:eastAsia="Times New Roman" w:hAnsi="Times New Roman" w:cs="Times New Roman"/>
                <w:sz w:val="24"/>
                <w:szCs w:val="24"/>
                <w:lang w:val="kk-KZ" w:eastAsia="ru-RU"/>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133" w:type="pct"/>
            <w:vAlign w:val="center"/>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04" w:type="pct"/>
            <w:vAlign w:val="center"/>
          </w:tcPr>
          <w:p w:rsidR="00753423" w:rsidRPr="00E63A50" w:rsidRDefault="00753423" w:rsidP="00E97385">
            <w:pPr>
              <w:spacing w:after="0" w:line="240" w:lineRule="auto"/>
              <w:rPr>
                <w:rFonts w:ascii="Times New Roman" w:eastAsia="Times New Roman" w:hAnsi="Times New Roman" w:cs="Times New Roman"/>
                <w:caps/>
                <w:sz w:val="24"/>
                <w:szCs w:val="24"/>
                <w:lang w:val="kk-KZ" w:eastAsia="ru-RU"/>
              </w:rPr>
            </w:pPr>
            <w:r>
              <w:rPr>
                <w:rFonts w:ascii="Times New Roman" w:eastAsia="Times New Roman" w:hAnsi="Times New Roman" w:cs="Times New Roman"/>
                <w:sz w:val="24"/>
                <w:szCs w:val="24"/>
                <w:lang w:val="kk-KZ" w:eastAsia="ru-RU"/>
              </w:rPr>
              <w:t xml:space="preserve">11 </w:t>
            </w:r>
            <w:r w:rsidRPr="005E54F1">
              <w:rPr>
                <w:rFonts w:ascii="Times New Roman" w:eastAsia="Times New Roman" w:hAnsi="Times New Roman" w:cs="Times New Roman"/>
                <w:sz w:val="24"/>
                <w:szCs w:val="24"/>
                <w:lang w:val="kk-KZ" w:eastAsia="ru-RU"/>
              </w:rPr>
              <w:t>практикалық   сабақ.</w:t>
            </w:r>
            <w:r>
              <w:rPr>
                <w:rFonts w:ascii="Times New Roman" w:eastAsia="Times New Roman" w:hAnsi="Times New Roman" w:cs="Times New Roman"/>
                <w:sz w:val="24"/>
                <w:szCs w:val="24"/>
                <w:lang w:val="kk-KZ" w:eastAsia="ru-RU"/>
              </w:rPr>
              <w:t xml:space="preserve"> Кеңес үкіметінің халыққа білім беру туралы алғашқы декреттері. Халық ағарту ісі туралы І Бүкілресейлік съездің маңызы. Кеңес мектебін құру кезеңінің алғашқы жылдарындағы оқу жоспары, бағдарламалары, оқулықтары. Луначарский мен Н.К.Крупскаяның педагогикалық көзқарастары.</w:t>
            </w:r>
          </w:p>
        </w:tc>
        <w:tc>
          <w:tcPr>
            <w:tcW w:w="65" w:type="pct"/>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5" w:type="pct"/>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2C20E1" w:rsidTr="009740F8">
        <w:tc>
          <w:tcPr>
            <w:tcW w:w="2977" w:type="pct"/>
            <w:vMerge/>
            <w:tcBorders>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133" w:type="pct"/>
            <w:vAlign w:val="center"/>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04" w:type="pct"/>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5" w:type="pct"/>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5" w:type="pct"/>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753423" w:rsidTr="009740F8">
        <w:tc>
          <w:tcPr>
            <w:tcW w:w="2977" w:type="pct"/>
            <w:vMerge/>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133" w:type="pct"/>
            <w:vAlign w:val="center"/>
          </w:tcPr>
          <w:p w:rsidR="00753423" w:rsidRDefault="00753423" w:rsidP="00E97385">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12</w:t>
            </w:r>
          </w:p>
        </w:tc>
        <w:tc>
          <w:tcPr>
            <w:tcW w:w="604" w:type="pct"/>
            <w:vAlign w:val="center"/>
          </w:tcPr>
          <w:p w:rsidR="00753423" w:rsidRPr="00E63A50" w:rsidRDefault="00753423" w:rsidP="00E97385">
            <w:pPr>
              <w:spacing w:after="0" w:line="240" w:lineRule="auto"/>
              <w:rPr>
                <w:rFonts w:ascii="Times New Roman" w:eastAsia="Times New Roman" w:hAnsi="Times New Roman" w:cs="Times New Roman"/>
                <w:caps/>
                <w:sz w:val="24"/>
                <w:szCs w:val="24"/>
                <w:lang w:val="kk-KZ" w:eastAsia="ru-RU"/>
              </w:rPr>
            </w:pPr>
            <w:r>
              <w:rPr>
                <w:rFonts w:ascii="Times New Roman" w:eastAsia="Times New Roman" w:hAnsi="Times New Roman" w:cs="Times New Roman"/>
                <w:sz w:val="24"/>
                <w:szCs w:val="24"/>
                <w:lang w:val="kk-KZ" w:eastAsia="ru-RU"/>
              </w:rPr>
              <w:t>12</w:t>
            </w:r>
            <w:r w:rsidRPr="00E63A50">
              <w:rPr>
                <w:rFonts w:ascii="Times New Roman" w:eastAsia="Times New Roman" w:hAnsi="Times New Roman" w:cs="Times New Roman"/>
                <w:sz w:val="24"/>
                <w:szCs w:val="24"/>
                <w:lang w:val="kk-KZ" w:eastAsia="ru-RU"/>
              </w:rPr>
              <w:t xml:space="preserve"> дәріс.</w:t>
            </w:r>
            <w:r>
              <w:rPr>
                <w:rFonts w:ascii="Times New Roman" w:eastAsia="Times New Roman" w:hAnsi="Times New Roman" w:cs="Times New Roman"/>
                <w:sz w:val="24"/>
                <w:szCs w:val="24"/>
                <w:lang w:val="kk-KZ" w:eastAsia="ru-RU"/>
              </w:rPr>
              <w:t xml:space="preserve"> Қазан төңкерісінен кейінгі Кеңес Одағындағы озық ойлы педагогтардың қызметі, педагогикалық ой пікірлері (1920-</w:t>
            </w:r>
            <w:r>
              <w:rPr>
                <w:rFonts w:ascii="Times New Roman" w:eastAsia="Times New Roman" w:hAnsi="Times New Roman" w:cs="Times New Roman"/>
                <w:sz w:val="24"/>
                <w:szCs w:val="24"/>
                <w:lang w:val="kk-KZ" w:eastAsia="ru-RU"/>
              </w:rPr>
              <w:lastRenderedPageBreak/>
              <w:t>1980ж.ж.)</w:t>
            </w:r>
          </w:p>
        </w:tc>
        <w:tc>
          <w:tcPr>
            <w:tcW w:w="65" w:type="pct"/>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c>
          <w:tcPr>
            <w:tcW w:w="65" w:type="pct"/>
            <w:vAlign w:val="center"/>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753423" w:rsidTr="009740F8">
        <w:trPr>
          <w:gridAfter w:val="4"/>
          <w:wAfter w:w="867" w:type="pct"/>
        </w:trPr>
        <w:tc>
          <w:tcPr>
            <w:tcW w:w="2977" w:type="pct"/>
            <w:vMerge/>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b/>
                <w:caps/>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caps/>
                <w:sz w:val="24"/>
                <w:szCs w:val="24"/>
                <w:lang w:val="kk-KZ" w:eastAsia="ru-RU"/>
              </w:rPr>
            </w:pPr>
          </w:p>
        </w:tc>
      </w:tr>
      <w:tr w:rsidR="009740F8" w:rsidRPr="00E63A50" w:rsidTr="009740F8">
        <w:trPr>
          <w:gridAfter w:val="4"/>
          <w:wAfter w:w="867" w:type="pct"/>
          <w:trHeight w:val="132"/>
        </w:trPr>
        <w:tc>
          <w:tcPr>
            <w:tcW w:w="2977" w:type="pct"/>
            <w:vMerge/>
            <w:tcBorders>
              <w:left w:val="single" w:sz="4" w:space="0" w:color="auto"/>
              <w:right w:val="single" w:sz="4" w:space="0" w:color="auto"/>
            </w:tcBorders>
            <w:shd w:val="clear" w:color="auto" w:fill="auto"/>
            <w:vAlign w:val="center"/>
          </w:tcPr>
          <w:p w:rsidR="00753423" w:rsidRPr="00E63A50" w:rsidRDefault="00753423" w:rsidP="00E97385">
            <w:pPr>
              <w:spacing w:after="0" w:line="240" w:lineRule="auto"/>
              <w:rPr>
                <w:rFonts w:ascii="Times New Roman" w:eastAsia="Times New Roman" w:hAnsi="Times New Roman" w:cs="Times New Roman"/>
                <w:sz w:val="24"/>
                <w:szCs w:val="24"/>
                <w:lang w:val="kk-KZ" w:eastAsia="ru-RU"/>
              </w:rPr>
            </w:pPr>
          </w:p>
        </w:tc>
        <w:tc>
          <w:tcPr>
            <w:tcW w:w="65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b/>
                <w:sz w:val="24"/>
                <w:szCs w:val="24"/>
                <w:lang w:val="kk-KZ" w:eastAsia="ru-RU"/>
              </w:rPr>
            </w:pPr>
            <w:r w:rsidRPr="008763C5">
              <w:rPr>
                <w:rFonts w:ascii="Times New Roman" w:eastAsia="Times New Roman" w:hAnsi="Times New Roman" w:cs="Times New Roman"/>
                <w:b/>
                <w:sz w:val="24"/>
                <w:szCs w:val="24"/>
                <w:lang w:val="kk-KZ" w:eastAsia="ru-RU"/>
              </w:rPr>
              <w:t>2</w:t>
            </w:r>
            <w:r w:rsidRPr="00E63A50">
              <w:rPr>
                <w:rFonts w:ascii="Times New Roman" w:eastAsia="Times New Roman" w:hAnsi="Times New Roman" w:cs="Times New Roman"/>
                <w:b/>
                <w:sz w:val="24"/>
                <w:szCs w:val="24"/>
                <w:lang w:val="kk-KZ" w:eastAsia="ru-RU"/>
              </w:rPr>
              <w:t xml:space="preserve"> Аралық бақылау </w:t>
            </w:r>
          </w:p>
        </w:tc>
        <w:tc>
          <w:tcPr>
            <w:tcW w:w="232"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b/>
                <w:sz w:val="24"/>
                <w:szCs w:val="24"/>
                <w:lang w:val="kk-KZ" w:eastAsia="ru-RU"/>
              </w:rPr>
            </w:pPr>
          </w:p>
        </w:tc>
        <w:tc>
          <w:tcPr>
            <w:tcW w:w="273" w:type="pct"/>
            <w:tcBorders>
              <w:top w:val="single" w:sz="4" w:space="0" w:color="auto"/>
              <w:left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b/>
                <w:caps/>
                <w:sz w:val="24"/>
                <w:szCs w:val="24"/>
                <w:lang w:val="kk-KZ" w:eastAsia="ru-RU"/>
              </w:rPr>
            </w:pPr>
            <w:r w:rsidRPr="00E63A50">
              <w:rPr>
                <w:rFonts w:ascii="Times New Roman" w:eastAsia="Times New Roman" w:hAnsi="Times New Roman" w:cs="Times New Roman"/>
                <w:b/>
                <w:caps/>
                <w:sz w:val="24"/>
                <w:szCs w:val="24"/>
                <w:lang w:val="kk-KZ" w:eastAsia="ru-RU"/>
              </w:rPr>
              <w:t>30</w:t>
            </w:r>
          </w:p>
        </w:tc>
      </w:tr>
      <w:tr w:rsidR="009740F8" w:rsidRPr="00E63A50" w:rsidTr="009740F8">
        <w:trPr>
          <w:gridAfter w:val="4"/>
          <w:wAfter w:w="867" w:type="pct"/>
        </w:trPr>
        <w:tc>
          <w:tcPr>
            <w:tcW w:w="2977"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b/>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 xml:space="preserve">Емтихан </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b/>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b/>
                <w:caps/>
                <w:sz w:val="24"/>
                <w:szCs w:val="24"/>
                <w:lang w:val="kk-KZ" w:eastAsia="ru-RU"/>
              </w:rPr>
            </w:pPr>
            <w:r w:rsidRPr="00E63A50">
              <w:rPr>
                <w:rFonts w:ascii="Times New Roman" w:eastAsia="Times New Roman" w:hAnsi="Times New Roman" w:cs="Times New Roman"/>
                <w:b/>
                <w:caps/>
                <w:sz w:val="24"/>
                <w:szCs w:val="24"/>
                <w:lang w:val="kk-KZ" w:eastAsia="ru-RU"/>
              </w:rPr>
              <w:t>40</w:t>
            </w:r>
          </w:p>
        </w:tc>
      </w:tr>
      <w:tr w:rsidR="009740F8" w:rsidRPr="00E63A50" w:rsidTr="009740F8">
        <w:trPr>
          <w:gridAfter w:val="4"/>
          <w:wAfter w:w="867" w:type="pct"/>
        </w:trPr>
        <w:tc>
          <w:tcPr>
            <w:tcW w:w="2977"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b/>
                <w:sz w:val="24"/>
                <w:szCs w:val="24"/>
                <w:lang w:val="kk-KZ"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Барлығы</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b/>
                <w:sz w:val="24"/>
                <w:szCs w:val="24"/>
                <w:lang w:val="kk-KZ"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753423" w:rsidRPr="00E63A50" w:rsidRDefault="00753423" w:rsidP="00E97385">
            <w:pPr>
              <w:spacing w:after="0" w:line="240" w:lineRule="auto"/>
              <w:jc w:val="center"/>
              <w:rPr>
                <w:rFonts w:ascii="Times New Roman" w:eastAsia="Times New Roman" w:hAnsi="Times New Roman" w:cs="Times New Roman"/>
                <w:b/>
                <w:caps/>
                <w:sz w:val="24"/>
                <w:szCs w:val="24"/>
                <w:lang w:val="kk-KZ" w:eastAsia="ru-RU"/>
              </w:rPr>
            </w:pPr>
            <w:r w:rsidRPr="00E63A50">
              <w:rPr>
                <w:rFonts w:ascii="Times New Roman" w:eastAsia="Times New Roman" w:hAnsi="Times New Roman" w:cs="Times New Roman"/>
                <w:b/>
                <w:caps/>
                <w:sz w:val="24"/>
                <w:szCs w:val="24"/>
                <w:lang w:val="kk-KZ" w:eastAsia="ru-RU"/>
              </w:rPr>
              <w:t>100</w:t>
            </w:r>
          </w:p>
        </w:tc>
      </w:tr>
    </w:tbl>
    <w:p w:rsidR="00E63A50" w:rsidRPr="00E63A50" w:rsidRDefault="00E63A50" w:rsidP="00E97385">
      <w:pPr>
        <w:spacing w:after="0" w:line="240" w:lineRule="auto"/>
        <w:jc w:val="both"/>
        <w:rPr>
          <w:rFonts w:ascii="Times New Roman" w:eastAsia="Times New Roman" w:hAnsi="Times New Roman" w:cs="Times New Roman"/>
          <w:b/>
          <w:sz w:val="28"/>
          <w:szCs w:val="28"/>
          <w:lang w:val="kk-KZ" w:eastAsia="ru-RU"/>
        </w:rPr>
      </w:pPr>
    </w:p>
    <w:p w:rsidR="00E63A50" w:rsidRPr="00E63A50" w:rsidRDefault="00E63A50" w:rsidP="00E97385">
      <w:pPr>
        <w:spacing w:after="0" w:line="240" w:lineRule="auto"/>
        <w:jc w:val="both"/>
        <w:rPr>
          <w:rFonts w:ascii="Times New Roman" w:eastAsia="Times New Roman" w:hAnsi="Times New Roman" w:cs="Times New Roman"/>
          <w:b/>
          <w:sz w:val="28"/>
          <w:szCs w:val="28"/>
          <w:lang w:val="kk-KZ" w:eastAsia="ru-RU"/>
        </w:rPr>
      </w:pPr>
    </w:p>
    <w:p w:rsidR="00E63A50" w:rsidRPr="00E63A50" w:rsidRDefault="00E63A50" w:rsidP="00E97385">
      <w:pPr>
        <w:spacing w:after="0" w:line="240" w:lineRule="auto"/>
        <w:jc w:val="both"/>
        <w:rPr>
          <w:rFonts w:ascii="Times New Roman" w:eastAsia="Times New Roman" w:hAnsi="Times New Roman" w:cs="Times New Roman"/>
          <w:b/>
          <w:sz w:val="28"/>
          <w:szCs w:val="28"/>
          <w:lang w:val="kk-KZ" w:eastAsia="ru-RU"/>
        </w:rPr>
      </w:pPr>
    </w:p>
    <w:p w:rsidR="00E63A50" w:rsidRPr="00E63A50" w:rsidRDefault="00E63A50" w:rsidP="00E97385">
      <w:pPr>
        <w:keepNext/>
        <w:tabs>
          <w:tab w:val="center" w:pos="9639"/>
        </w:tabs>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E63A50">
        <w:rPr>
          <w:rFonts w:ascii="Times New Roman" w:eastAsia="Times New Roman" w:hAnsi="Times New Roman" w:cs="Times New Roman"/>
          <w:b/>
          <w:sz w:val="24"/>
          <w:szCs w:val="24"/>
          <w:lang w:val="kk-KZ" w:eastAsia="ru-RU"/>
        </w:rPr>
        <w:t>ӘДЕБИЕТТЕР ТІЗІМІ</w:t>
      </w:r>
    </w:p>
    <w:p w:rsidR="00E63A50" w:rsidRPr="00E63A50" w:rsidRDefault="00E63A50" w:rsidP="00E97385">
      <w:pPr>
        <w:keepNext/>
        <w:tabs>
          <w:tab w:val="center" w:pos="9639"/>
        </w:tabs>
        <w:autoSpaceDE w:val="0"/>
        <w:autoSpaceDN w:val="0"/>
        <w:spacing w:after="0" w:line="240" w:lineRule="auto"/>
        <w:jc w:val="center"/>
        <w:outlineLvl w:val="1"/>
        <w:rPr>
          <w:rFonts w:ascii="Times New Roman" w:eastAsia="Times New Roman" w:hAnsi="Times New Roman" w:cs="Times New Roman"/>
          <w:b/>
          <w:sz w:val="24"/>
          <w:szCs w:val="24"/>
          <w:lang w:val="kk-KZ" w:eastAsia="ru-RU"/>
        </w:rPr>
      </w:pPr>
    </w:p>
    <w:p w:rsidR="00E63A50" w:rsidRPr="00E63A50" w:rsidRDefault="00E63A50" w:rsidP="00E97385">
      <w:pPr>
        <w:keepNext/>
        <w:tabs>
          <w:tab w:val="center" w:pos="9639"/>
        </w:tabs>
        <w:autoSpaceDE w:val="0"/>
        <w:autoSpaceDN w:val="0"/>
        <w:spacing w:after="0" w:line="240" w:lineRule="auto"/>
        <w:jc w:val="center"/>
        <w:outlineLvl w:val="1"/>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Негізгі:</w:t>
      </w:r>
    </w:p>
    <w:p w:rsidR="00E63A50" w:rsidRPr="00E63A50" w:rsidRDefault="00E63A50" w:rsidP="00E97385">
      <w:pPr>
        <w:keepNext/>
        <w:tabs>
          <w:tab w:val="center" w:pos="9639"/>
        </w:tabs>
        <w:autoSpaceDE w:val="0"/>
        <w:autoSpaceDN w:val="0"/>
        <w:spacing w:after="0" w:line="240" w:lineRule="auto"/>
        <w:jc w:val="both"/>
        <w:outlineLvl w:val="1"/>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1.</w:t>
      </w:r>
    </w:p>
    <w:p w:rsidR="00E63A50" w:rsidRPr="00E63A50" w:rsidRDefault="00E63A50" w:rsidP="00E97385">
      <w:pPr>
        <w:keepNext/>
        <w:tabs>
          <w:tab w:val="center" w:pos="9639"/>
        </w:tabs>
        <w:autoSpaceDE w:val="0"/>
        <w:autoSpaceDN w:val="0"/>
        <w:spacing w:after="0" w:line="240" w:lineRule="auto"/>
        <w:jc w:val="both"/>
        <w:outlineLvl w:val="1"/>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2.</w:t>
      </w:r>
    </w:p>
    <w:p w:rsidR="00E63A50" w:rsidRPr="00E63A50" w:rsidRDefault="00E63A50" w:rsidP="00E97385">
      <w:pPr>
        <w:keepNext/>
        <w:tabs>
          <w:tab w:val="center" w:pos="9639"/>
        </w:tabs>
        <w:autoSpaceDE w:val="0"/>
        <w:autoSpaceDN w:val="0"/>
        <w:spacing w:after="0" w:line="240" w:lineRule="auto"/>
        <w:jc w:val="both"/>
        <w:outlineLvl w:val="1"/>
        <w:rPr>
          <w:rFonts w:ascii="Times New Roman" w:eastAsia="Times New Roman" w:hAnsi="Times New Roman" w:cs="Times New Roman"/>
          <w:sz w:val="24"/>
          <w:szCs w:val="24"/>
          <w:lang w:eastAsia="ru-RU"/>
        </w:rPr>
      </w:pPr>
      <w:r w:rsidRPr="00E63A50">
        <w:rPr>
          <w:rFonts w:ascii="Times New Roman" w:eastAsia="Times New Roman" w:hAnsi="Times New Roman" w:cs="Times New Roman"/>
          <w:sz w:val="24"/>
          <w:szCs w:val="24"/>
          <w:lang w:val="kk-KZ" w:eastAsia="ru-RU"/>
        </w:rPr>
        <w:t>3.</w:t>
      </w: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Қосымша:</w:t>
      </w:r>
    </w:p>
    <w:p w:rsidR="00E63A50" w:rsidRPr="00E63A50" w:rsidRDefault="00E63A50" w:rsidP="00E97385">
      <w:pPr>
        <w:spacing w:after="0" w:line="240" w:lineRule="auto"/>
        <w:jc w:val="center"/>
        <w:rPr>
          <w:rFonts w:ascii="Times New Roman" w:eastAsia="Times New Roman" w:hAnsi="Times New Roman" w:cs="Times New Roman"/>
          <w:sz w:val="24"/>
          <w:szCs w:val="24"/>
          <w:lang w:eastAsia="ru-RU"/>
        </w:rPr>
      </w:pPr>
    </w:p>
    <w:p w:rsidR="00E63A50" w:rsidRPr="00E63A50" w:rsidRDefault="00E63A50" w:rsidP="00E97385">
      <w:pPr>
        <w:spacing w:after="0" w:line="240" w:lineRule="auto"/>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1.</w:t>
      </w:r>
    </w:p>
    <w:p w:rsidR="00E63A50" w:rsidRPr="00E63A50" w:rsidRDefault="00E63A50" w:rsidP="00E97385">
      <w:pPr>
        <w:spacing w:after="0" w:line="240" w:lineRule="auto"/>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2.</w:t>
      </w:r>
    </w:p>
    <w:p w:rsidR="00E63A50" w:rsidRPr="00E63A50" w:rsidRDefault="00E63A50" w:rsidP="00E97385">
      <w:pPr>
        <w:spacing w:after="0" w:line="240" w:lineRule="auto"/>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3.</w:t>
      </w:r>
    </w:p>
    <w:p w:rsidR="00E63A50" w:rsidRPr="00E63A50" w:rsidRDefault="00E63A50" w:rsidP="00E97385">
      <w:pPr>
        <w:spacing w:after="0" w:line="240" w:lineRule="auto"/>
        <w:rPr>
          <w:rFonts w:ascii="Times New Roman" w:eastAsia="Times New Roman" w:hAnsi="Times New Roman" w:cs="Times New Roman"/>
          <w:b/>
          <w:sz w:val="24"/>
          <w:szCs w:val="24"/>
          <w:lang w:val="kk-KZ" w:eastAsia="ru-RU"/>
        </w:rPr>
      </w:pP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ПӘННІҢ АКАДЕМИЯЛЫҚ САЯСАТЫ</w:t>
      </w:r>
    </w:p>
    <w:p w:rsidR="00E63A50" w:rsidRPr="00E63A50" w:rsidRDefault="00E63A50" w:rsidP="00E97385">
      <w:pPr>
        <w:spacing w:after="0" w:line="240" w:lineRule="auto"/>
        <w:jc w:val="center"/>
        <w:rPr>
          <w:rFonts w:ascii="Times New Roman" w:eastAsia="Times New Roman" w:hAnsi="Times New Roman" w:cs="Times New Roman"/>
          <w:b/>
          <w:sz w:val="24"/>
          <w:szCs w:val="24"/>
          <w:lang w:val="kk-KZ" w:eastAsia="ru-RU"/>
        </w:rPr>
      </w:pPr>
    </w:p>
    <w:p w:rsidR="00E63A50" w:rsidRPr="00E63A50" w:rsidRDefault="00E63A50" w:rsidP="00E97385">
      <w:pPr>
        <w:spacing w:after="0" w:line="240" w:lineRule="auto"/>
        <w:ind w:firstLine="426"/>
        <w:jc w:val="both"/>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E63A50" w:rsidRPr="00E63A50" w:rsidRDefault="00E63A50" w:rsidP="00E97385">
      <w:pPr>
        <w:spacing w:after="0" w:line="240" w:lineRule="auto"/>
        <w:ind w:firstLine="426"/>
        <w:jc w:val="both"/>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63A50" w:rsidRPr="00E63A50" w:rsidRDefault="00E63A50" w:rsidP="00E97385">
      <w:pPr>
        <w:spacing w:after="0" w:line="240" w:lineRule="auto"/>
        <w:ind w:firstLine="426"/>
        <w:jc w:val="both"/>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 xml:space="preserve">Бағалау кезінде студенттердің сабақтағы белсенділігі мен сабаққа қатысуы ескеріледі.  </w:t>
      </w:r>
    </w:p>
    <w:p w:rsidR="00E63A50" w:rsidRPr="00E63A50" w:rsidRDefault="00E63A50" w:rsidP="00E97385">
      <w:pPr>
        <w:spacing w:after="0" w:line="240" w:lineRule="auto"/>
        <w:ind w:firstLine="426"/>
        <w:jc w:val="both"/>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63A50" w:rsidRPr="00E63A50" w:rsidRDefault="00E63A50" w:rsidP="00E97385">
      <w:pPr>
        <w:spacing w:after="0" w:line="240" w:lineRule="auto"/>
        <w:ind w:firstLine="567"/>
        <w:jc w:val="both"/>
        <w:rPr>
          <w:rFonts w:ascii="Times New Roman" w:eastAsia="Times New Roman" w:hAnsi="Times New Roman" w:cs="Times New Roman"/>
          <w:sz w:val="24"/>
          <w:szCs w:val="24"/>
          <w:lang w:val="kk-KZ" w:eastAsia="ru-RU"/>
        </w:rPr>
      </w:pPr>
      <w:r w:rsidRPr="00E63A50">
        <w:rPr>
          <w:rFonts w:ascii="Times New Roman" w:eastAsia="Times New Roman" w:hAnsi="Times New Roman" w:cs="Times New Roman"/>
          <w:sz w:val="24"/>
          <w:szCs w:val="24"/>
          <w:lang w:val="kk-KZ" w:eastAsia="ru-RU"/>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E63A50" w:rsidRPr="00E63A50" w:rsidTr="00E63A50">
        <w:trPr>
          <w:trHeight w:val="553"/>
        </w:trPr>
        <w:tc>
          <w:tcPr>
            <w:tcW w:w="1043" w:type="pct"/>
            <w:tcMar>
              <w:top w:w="0" w:type="dxa"/>
              <w:left w:w="108" w:type="dxa"/>
              <w:bottom w:w="0" w:type="dxa"/>
              <w:right w:w="108" w:type="dxa"/>
            </w:tcMar>
            <w:vAlign w:val="cente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rsidR="00E63A50" w:rsidRPr="00E63A50" w:rsidRDefault="00E63A50" w:rsidP="00E97385">
            <w:pPr>
              <w:spacing w:after="0" w:line="240" w:lineRule="auto"/>
              <w:jc w:val="center"/>
              <w:rPr>
                <w:rFonts w:ascii="Times New Roman" w:eastAsia="Times New Roman" w:hAnsi="Times New Roman" w:cs="Times New Roman"/>
                <w:b/>
                <w:sz w:val="20"/>
                <w:szCs w:val="20"/>
                <w:lang w:val="kk-KZ" w:eastAsia="ru-RU"/>
              </w:rPr>
            </w:pPr>
            <w:r w:rsidRPr="00E63A50">
              <w:rPr>
                <w:rFonts w:ascii="Times New Roman" w:eastAsia="Times New Roman" w:hAnsi="Times New Roman" w:cs="Times New Roman"/>
                <w:sz w:val="20"/>
                <w:szCs w:val="20"/>
                <w:lang w:val="kk-KZ" w:eastAsia="ru-RU"/>
              </w:rPr>
              <w:t>Дәстүрлі жүйе бойынша бағалау</w:t>
            </w:r>
          </w:p>
        </w:tc>
      </w:tr>
      <w:tr w:rsidR="00E63A50" w:rsidRPr="00E63A50" w:rsidTr="00E63A50">
        <w:trPr>
          <w:cantSplit/>
          <w:trHeight w:val="361"/>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Өте жақсы</w:t>
            </w:r>
            <w:r w:rsidRPr="00E63A50">
              <w:rPr>
                <w:rFonts w:ascii="Times New Roman" w:eastAsia="Times New Roman" w:hAnsi="Times New Roman" w:cs="Times New Roman"/>
                <w:color w:val="000000"/>
                <w:sz w:val="20"/>
                <w:szCs w:val="20"/>
                <w:lang w:val="kk-KZ" w:eastAsia="ru-RU"/>
              </w:rPr>
              <w:t xml:space="preserve"> </w:t>
            </w:r>
          </w:p>
        </w:tc>
      </w:tr>
      <w:tr w:rsidR="00E63A50" w:rsidRPr="00E63A50" w:rsidTr="00E63A50">
        <w:trPr>
          <w:cantSplit/>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90-94</w:t>
            </w:r>
          </w:p>
        </w:tc>
        <w:tc>
          <w:tcPr>
            <w:tcW w:w="2110" w:type="pct"/>
            <w:vMerge/>
            <w:vAlign w:val="cente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r>
      <w:tr w:rsidR="00E63A50" w:rsidRPr="00E63A50" w:rsidTr="00E63A50">
        <w:trPr>
          <w:cantSplit/>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xml:space="preserve">Жақсы </w:t>
            </w:r>
          </w:p>
        </w:tc>
      </w:tr>
      <w:tr w:rsidR="00E63A50" w:rsidRPr="00E63A50" w:rsidTr="00E63A50">
        <w:trPr>
          <w:cantSplit/>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80-84</w:t>
            </w:r>
          </w:p>
        </w:tc>
        <w:tc>
          <w:tcPr>
            <w:tcW w:w="2110" w:type="pct"/>
            <w:vMerge/>
            <w:vAlign w:val="cente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r>
      <w:tr w:rsidR="00E63A50" w:rsidRPr="00E63A50" w:rsidTr="00E63A50">
        <w:trPr>
          <w:cantSplit/>
          <w:trHeight w:val="361"/>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75-79</w:t>
            </w:r>
          </w:p>
        </w:tc>
        <w:tc>
          <w:tcPr>
            <w:tcW w:w="2110" w:type="pct"/>
            <w:vMerge/>
            <w:vAlign w:val="cente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r>
      <w:tr w:rsidR="00E63A50" w:rsidRPr="00E63A50" w:rsidTr="00E63A50">
        <w:trPr>
          <w:cantSplit/>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xml:space="preserve">Қанағаттанарлық </w:t>
            </w:r>
          </w:p>
        </w:tc>
      </w:tr>
      <w:tr w:rsidR="00E63A50" w:rsidRPr="00E63A50" w:rsidTr="00E63A50">
        <w:trPr>
          <w:cantSplit/>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lastRenderedPageBreak/>
              <w:t>С</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65-69</w:t>
            </w:r>
          </w:p>
        </w:tc>
        <w:tc>
          <w:tcPr>
            <w:tcW w:w="2110" w:type="pct"/>
            <w:vMerge/>
            <w:vAlign w:val="cente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r>
      <w:tr w:rsidR="00E63A50" w:rsidRPr="00E63A50" w:rsidTr="00E63A50">
        <w:trPr>
          <w:cantSplit/>
          <w:trHeight w:val="361"/>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60-64</w:t>
            </w:r>
          </w:p>
        </w:tc>
        <w:tc>
          <w:tcPr>
            <w:tcW w:w="2110" w:type="pct"/>
            <w:vMerge/>
            <w:vAlign w:val="cente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r>
      <w:tr w:rsidR="00E63A50" w:rsidRPr="00E63A50" w:rsidTr="00E63A50">
        <w:trPr>
          <w:cantSplit/>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55-59</w:t>
            </w:r>
          </w:p>
        </w:tc>
        <w:tc>
          <w:tcPr>
            <w:tcW w:w="2110" w:type="pct"/>
            <w:vMerge/>
            <w:vAlign w:val="cente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r>
      <w:tr w:rsidR="00E63A50" w:rsidRPr="00E63A50" w:rsidTr="00E63A50">
        <w:trPr>
          <w:cantSplit/>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50-54</w:t>
            </w:r>
          </w:p>
        </w:tc>
        <w:tc>
          <w:tcPr>
            <w:tcW w:w="2110" w:type="pct"/>
            <w:vMerge/>
            <w:vAlign w:val="cente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r>
      <w:tr w:rsidR="00E63A50" w:rsidRPr="00E63A50" w:rsidTr="00E63A50">
        <w:trPr>
          <w:trHeight w:val="361"/>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xml:space="preserve">Қанақаттанарлықсыз </w:t>
            </w:r>
          </w:p>
        </w:tc>
      </w:tr>
      <w:tr w:rsidR="00E63A50" w:rsidRPr="00753423" w:rsidTr="00E63A50">
        <w:trPr>
          <w:trHeight w:val="355"/>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xml:space="preserve">I </w:t>
            </w:r>
          </w:p>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Пән аяқталмаған</w:t>
            </w:r>
          </w:p>
          <w:p w:rsidR="00E63A50" w:rsidRPr="00E63A50" w:rsidRDefault="00E63A50" w:rsidP="00E97385">
            <w:pPr>
              <w:spacing w:after="0" w:line="240" w:lineRule="auto"/>
              <w:jc w:val="center"/>
              <w:rPr>
                <w:rFonts w:ascii="Times New Roman" w:eastAsia="Times New Roman" w:hAnsi="Times New Roman" w:cs="Times New Roman"/>
                <w:i/>
                <w:sz w:val="20"/>
                <w:szCs w:val="20"/>
                <w:lang w:val="kk-KZ" w:eastAsia="ru-RU"/>
              </w:rPr>
            </w:pPr>
            <w:r w:rsidRPr="00E63A50">
              <w:rPr>
                <w:rFonts w:ascii="Times New Roman" w:eastAsia="Times New Roman" w:hAnsi="Times New Roman" w:cs="Times New Roman"/>
                <w:i/>
                <w:sz w:val="20"/>
                <w:szCs w:val="20"/>
                <w:lang w:val="kk-KZ" w:eastAsia="ru-RU"/>
              </w:rPr>
              <w:t>(GPA  есептеу кезінде есептелінбейді)</w:t>
            </w:r>
          </w:p>
        </w:tc>
      </w:tr>
      <w:tr w:rsidR="00E63A50" w:rsidRPr="00753423" w:rsidTr="00E63A50">
        <w:trPr>
          <w:trHeight w:val="339"/>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P</w:t>
            </w:r>
          </w:p>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b/>
                <w:sz w:val="20"/>
                <w:szCs w:val="20"/>
                <w:lang w:val="kk-KZ" w:eastAsia="ru-RU"/>
              </w:rPr>
            </w:pPr>
            <w:r w:rsidRPr="00E63A50">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b/>
                <w:sz w:val="20"/>
                <w:szCs w:val="20"/>
                <w:lang w:val="kk-KZ" w:eastAsia="ru-RU"/>
              </w:rPr>
            </w:pPr>
            <w:r w:rsidRPr="00E63A50">
              <w:rPr>
                <w:rFonts w:ascii="Times New Roman" w:eastAsia="Times New Roman" w:hAnsi="Times New Roman" w:cs="Times New Roman"/>
                <w:b/>
                <w:sz w:val="20"/>
                <w:szCs w:val="20"/>
                <w:lang w:val="kk-KZ" w:eastAsia="ru-RU"/>
              </w:rPr>
              <w:t>-</w:t>
            </w:r>
          </w:p>
          <w:p w:rsidR="00E63A50" w:rsidRPr="00E63A50" w:rsidRDefault="00E63A50" w:rsidP="00E97385">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«Есептелінді»</w:t>
            </w:r>
          </w:p>
          <w:p w:rsidR="00E63A50" w:rsidRPr="00E63A50" w:rsidRDefault="00E63A50" w:rsidP="00E97385">
            <w:pPr>
              <w:spacing w:after="0" w:line="240" w:lineRule="auto"/>
              <w:jc w:val="center"/>
              <w:rPr>
                <w:rFonts w:ascii="Times New Roman" w:eastAsia="Times New Roman" w:hAnsi="Times New Roman" w:cs="Times New Roman"/>
                <w:i/>
                <w:sz w:val="20"/>
                <w:szCs w:val="20"/>
                <w:lang w:val="kk-KZ" w:eastAsia="ru-RU"/>
              </w:rPr>
            </w:pPr>
            <w:r w:rsidRPr="00E63A50">
              <w:rPr>
                <w:rFonts w:ascii="Times New Roman" w:eastAsia="Times New Roman" w:hAnsi="Times New Roman" w:cs="Times New Roman"/>
                <w:i/>
                <w:sz w:val="20"/>
                <w:szCs w:val="20"/>
                <w:lang w:val="kk-KZ" w:eastAsia="ru-RU"/>
              </w:rPr>
              <w:t>(GPA  есептеу кезінде есептелінбейді)</w:t>
            </w:r>
          </w:p>
        </w:tc>
      </w:tr>
      <w:tr w:rsidR="00E63A50" w:rsidRPr="00753423" w:rsidTr="00E63A50">
        <w:trPr>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xml:space="preserve">NP </w:t>
            </w:r>
          </w:p>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b/>
                <w:sz w:val="20"/>
                <w:szCs w:val="20"/>
                <w:lang w:val="kk-KZ" w:eastAsia="ru-RU"/>
              </w:rPr>
            </w:pPr>
            <w:r w:rsidRPr="00E63A50">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b/>
                <w:sz w:val="20"/>
                <w:szCs w:val="20"/>
                <w:lang w:val="kk-KZ" w:eastAsia="ru-RU"/>
              </w:rPr>
            </w:pPr>
            <w:r w:rsidRPr="00E63A50">
              <w:rPr>
                <w:rFonts w:ascii="Times New Roman" w:eastAsia="Times New Roman" w:hAnsi="Times New Roman" w:cs="Times New Roman"/>
                <w:b/>
                <w:sz w:val="20"/>
                <w:szCs w:val="20"/>
                <w:lang w:val="kk-KZ" w:eastAsia="ru-RU"/>
              </w:rPr>
              <w:t>-</w:t>
            </w:r>
          </w:p>
          <w:p w:rsidR="00E63A50" w:rsidRPr="00E63A50" w:rsidRDefault="00E63A50" w:rsidP="00E97385">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Есептелінбейді»</w:t>
            </w:r>
          </w:p>
          <w:p w:rsidR="00E63A50" w:rsidRPr="00E63A50" w:rsidRDefault="00E63A50" w:rsidP="00E97385">
            <w:pPr>
              <w:spacing w:after="0" w:line="240" w:lineRule="auto"/>
              <w:jc w:val="center"/>
              <w:rPr>
                <w:rFonts w:ascii="Times New Roman" w:eastAsia="Times New Roman" w:hAnsi="Times New Roman" w:cs="Times New Roman"/>
                <w:i/>
                <w:sz w:val="20"/>
                <w:szCs w:val="20"/>
                <w:lang w:val="kk-KZ" w:eastAsia="ru-RU"/>
              </w:rPr>
            </w:pPr>
            <w:r w:rsidRPr="00E63A50">
              <w:rPr>
                <w:rFonts w:ascii="Times New Roman" w:eastAsia="Times New Roman" w:hAnsi="Times New Roman" w:cs="Times New Roman"/>
                <w:i/>
                <w:sz w:val="20"/>
                <w:szCs w:val="20"/>
                <w:lang w:val="kk-KZ" w:eastAsia="ru-RU"/>
              </w:rPr>
              <w:t>(GPA  есептеу кезінде есептелінбейді)</w:t>
            </w:r>
          </w:p>
        </w:tc>
      </w:tr>
      <w:tr w:rsidR="00E63A50" w:rsidRPr="00753423" w:rsidTr="00E63A50">
        <w:trPr>
          <w:trHeight w:val="339"/>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xml:space="preserve">W </w:t>
            </w:r>
          </w:p>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«Пәннен бас тарту»</w:t>
            </w:r>
          </w:p>
          <w:p w:rsidR="00E63A50" w:rsidRPr="00E63A50" w:rsidRDefault="00E63A50" w:rsidP="00E97385">
            <w:pPr>
              <w:spacing w:after="0" w:line="240" w:lineRule="auto"/>
              <w:jc w:val="center"/>
              <w:rPr>
                <w:rFonts w:ascii="Times New Roman" w:eastAsia="Times New Roman" w:hAnsi="Times New Roman" w:cs="Times New Roman"/>
                <w:i/>
                <w:sz w:val="20"/>
                <w:szCs w:val="20"/>
                <w:lang w:val="kk-KZ" w:eastAsia="ru-RU"/>
              </w:rPr>
            </w:pPr>
            <w:r w:rsidRPr="00E63A50">
              <w:rPr>
                <w:rFonts w:ascii="Times New Roman" w:eastAsia="Times New Roman" w:hAnsi="Times New Roman" w:cs="Times New Roman"/>
                <w:i/>
                <w:sz w:val="20"/>
                <w:szCs w:val="20"/>
                <w:lang w:val="kk-KZ" w:eastAsia="ru-RU"/>
              </w:rPr>
              <w:t>(GPA  есептеу кезінде есептелінбейді)</w:t>
            </w:r>
          </w:p>
        </w:tc>
      </w:tr>
      <w:tr w:rsidR="00E63A50" w:rsidRPr="00E63A50" w:rsidTr="00E63A50">
        <w:trPr>
          <w:trHeight w:val="508"/>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pacing w:val="-6"/>
                <w:sz w:val="20"/>
                <w:szCs w:val="20"/>
                <w:lang w:val="kk-KZ" w:eastAsia="ru-RU"/>
              </w:rPr>
            </w:pPr>
            <w:r w:rsidRPr="00E63A50">
              <w:rPr>
                <w:rFonts w:ascii="Times New Roman" w:eastAsia="Times New Roman" w:hAnsi="Times New Roman" w:cs="Times New Roman"/>
                <w:spacing w:val="-6"/>
                <w:sz w:val="20"/>
                <w:szCs w:val="20"/>
                <w:lang w:val="kk-KZ" w:eastAsia="ru-RU"/>
              </w:rPr>
              <w:t xml:space="preserve">AW </w:t>
            </w:r>
          </w:p>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Пәннен академиялық себеп бойынша алып тастау</w:t>
            </w:r>
          </w:p>
          <w:p w:rsidR="00E63A50" w:rsidRPr="00E63A50" w:rsidRDefault="00E63A50" w:rsidP="00E97385">
            <w:pPr>
              <w:spacing w:after="0" w:line="240" w:lineRule="auto"/>
              <w:jc w:val="center"/>
              <w:rPr>
                <w:rFonts w:ascii="Times New Roman" w:eastAsia="Times New Roman" w:hAnsi="Times New Roman" w:cs="Times New Roman"/>
                <w:i/>
                <w:sz w:val="20"/>
                <w:szCs w:val="20"/>
                <w:lang w:val="kk-KZ" w:eastAsia="ru-RU"/>
              </w:rPr>
            </w:pPr>
            <w:r w:rsidRPr="00E63A50">
              <w:rPr>
                <w:rFonts w:ascii="Times New Roman" w:eastAsia="Times New Roman" w:hAnsi="Times New Roman" w:cs="Times New Roman"/>
                <w:i/>
                <w:sz w:val="20"/>
                <w:szCs w:val="20"/>
                <w:lang w:val="kk-KZ" w:eastAsia="ru-RU"/>
              </w:rPr>
              <w:t>(GPA  есептеу кезінде есептелінбейді)</w:t>
            </w:r>
          </w:p>
        </w:tc>
      </w:tr>
      <w:tr w:rsidR="00E63A50" w:rsidRPr="00753423" w:rsidTr="00E63A50">
        <w:trPr>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xml:space="preserve">AU </w:t>
            </w:r>
          </w:p>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Пән тыңдалды»</w:t>
            </w:r>
          </w:p>
          <w:p w:rsidR="00E63A50" w:rsidRPr="00E63A50" w:rsidRDefault="00E63A50" w:rsidP="00E97385">
            <w:pPr>
              <w:spacing w:after="0" w:line="240" w:lineRule="auto"/>
              <w:jc w:val="center"/>
              <w:rPr>
                <w:rFonts w:ascii="Times New Roman" w:eastAsia="Times New Roman" w:hAnsi="Times New Roman" w:cs="Times New Roman"/>
                <w:i/>
                <w:sz w:val="20"/>
                <w:szCs w:val="20"/>
                <w:lang w:val="kk-KZ" w:eastAsia="ru-RU"/>
              </w:rPr>
            </w:pPr>
            <w:r w:rsidRPr="00E63A50">
              <w:rPr>
                <w:rFonts w:ascii="Times New Roman" w:eastAsia="Times New Roman" w:hAnsi="Times New Roman" w:cs="Times New Roman"/>
                <w:i/>
                <w:sz w:val="20"/>
                <w:szCs w:val="20"/>
                <w:lang w:val="kk-KZ" w:eastAsia="ru-RU"/>
              </w:rPr>
              <w:t>(GPA  есептеу кезінде есептелінбейді)</w:t>
            </w:r>
          </w:p>
        </w:tc>
      </w:tr>
      <w:tr w:rsidR="00E63A50" w:rsidRPr="00E63A50" w:rsidTr="00E63A50">
        <w:trPr>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30-60</w:t>
            </w:r>
          </w:p>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Аттестатталған</w:t>
            </w:r>
          </w:p>
          <w:p w:rsidR="00E63A50" w:rsidRPr="00E63A50" w:rsidRDefault="00E63A50" w:rsidP="00E97385">
            <w:pPr>
              <w:spacing w:after="0" w:line="240" w:lineRule="auto"/>
              <w:rPr>
                <w:rFonts w:ascii="Times New Roman" w:eastAsia="Times New Roman" w:hAnsi="Times New Roman" w:cs="Times New Roman"/>
                <w:sz w:val="20"/>
                <w:szCs w:val="20"/>
                <w:lang w:val="kk-KZ" w:eastAsia="ru-RU"/>
              </w:rPr>
            </w:pPr>
          </w:p>
        </w:tc>
      </w:tr>
      <w:tr w:rsidR="00E63A50" w:rsidRPr="00E63A50" w:rsidTr="00E63A50">
        <w:trPr>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0-29</w:t>
            </w:r>
          </w:p>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Аттестатталмаған</w:t>
            </w:r>
          </w:p>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p>
        </w:tc>
      </w:tr>
      <w:tr w:rsidR="00E63A50" w:rsidRPr="00E63A50" w:rsidTr="00E63A50">
        <w:trPr>
          <w:trHeight w:val="350"/>
        </w:trPr>
        <w:tc>
          <w:tcPr>
            <w:tcW w:w="1043"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Times New Roman" w:hAnsi="Times New Roman" w:cs="Times New Roman"/>
                <w:sz w:val="20"/>
                <w:szCs w:val="20"/>
                <w:lang w:val="kk-KZ" w:eastAsia="ru-RU"/>
              </w:rPr>
            </w:pPr>
            <w:r w:rsidRPr="00E63A50">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E63A50" w:rsidRPr="00E63A50" w:rsidRDefault="00E63A50" w:rsidP="00E97385">
            <w:pPr>
              <w:spacing w:after="0" w:line="240" w:lineRule="auto"/>
              <w:jc w:val="center"/>
              <w:rPr>
                <w:rFonts w:ascii="Times New Roman" w:eastAsia="Calibri" w:hAnsi="Times New Roman" w:cs="Times New Roman"/>
                <w:sz w:val="20"/>
                <w:szCs w:val="20"/>
                <w:lang w:val="kk-KZ" w:eastAsia="ru-RU"/>
              </w:rPr>
            </w:pPr>
            <w:r w:rsidRPr="00E63A50">
              <w:rPr>
                <w:rFonts w:ascii="Times New Roman" w:eastAsia="Calibri" w:hAnsi="Times New Roman" w:cs="Times New Roman"/>
                <w:sz w:val="20"/>
                <w:szCs w:val="20"/>
                <w:lang w:val="kk-KZ" w:eastAsia="ru-RU"/>
              </w:rPr>
              <w:t>Пәнді қайта оқу</w:t>
            </w:r>
          </w:p>
        </w:tc>
      </w:tr>
    </w:tbl>
    <w:p w:rsidR="00E63A50" w:rsidRPr="00E63A50" w:rsidRDefault="00E63A50" w:rsidP="00E97385">
      <w:pPr>
        <w:spacing w:after="0" w:line="240" w:lineRule="auto"/>
        <w:rPr>
          <w:rFonts w:ascii="Times New Roman" w:eastAsia="Times New Roman" w:hAnsi="Times New Roman" w:cs="Times New Roman"/>
          <w:sz w:val="24"/>
          <w:szCs w:val="24"/>
          <w:lang w:eastAsia="ru-RU"/>
        </w:rPr>
      </w:pPr>
    </w:p>
    <w:p w:rsidR="00E63A50" w:rsidRPr="00E63A50" w:rsidRDefault="00E63A50" w:rsidP="00E97385">
      <w:pPr>
        <w:spacing w:after="0" w:line="240" w:lineRule="auto"/>
        <w:rPr>
          <w:rFonts w:ascii="Times New Roman" w:eastAsia="Times New Roman" w:hAnsi="Times New Roman" w:cs="Times New Roman"/>
          <w:bCs/>
          <w:iCs/>
          <w:sz w:val="24"/>
          <w:szCs w:val="24"/>
          <w:lang w:val="kk-KZ" w:eastAsia="ru-RU"/>
        </w:rPr>
      </w:pPr>
      <w:r w:rsidRPr="00E63A50">
        <w:rPr>
          <w:rFonts w:ascii="Times New Roman" w:eastAsia="Times New Roman" w:hAnsi="Times New Roman" w:cs="Times New Roman"/>
          <w:sz w:val="24"/>
          <w:szCs w:val="24"/>
          <w:lang w:val="kk-KZ" w:eastAsia="ko-KR"/>
        </w:rPr>
        <w:t>Кафедра мәжілісінде қарастырылды</w:t>
      </w:r>
      <w:r w:rsidRPr="00E63A50">
        <w:rPr>
          <w:rFonts w:ascii="Times New Roman" w:eastAsia="Times New Roman" w:hAnsi="Times New Roman" w:cs="Times New Roman"/>
          <w:bCs/>
          <w:iCs/>
          <w:sz w:val="24"/>
          <w:szCs w:val="24"/>
          <w:lang w:val="kk-KZ" w:eastAsia="ru-RU"/>
        </w:rPr>
        <w:t xml:space="preserve"> </w:t>
      </w:r>
    </w:p>
    <w:p w:rsidR="00E63A50" w:rsidRPr="00E63A50" w:rsidRDefault="00E63A50" w:rsidP="00E97385">
      <w:pPr>
        <w:spacing w:after="0" w:line="240" w:lineRule="auto"/>
        <w:rPr>
          <w:rFonts w:ascii="Times New Roman" w:eastAsia="Times New Roman" w:hAnsi="Times New Roman" w:cs="Times New Roman"/>
          <w:bCs/>
          <w:i/>
          <w:iCs/>
          <w:sz w:val="24"/>
          <w:szCs w:val="24"/>
          <w:lang w:val="kk-KZ" w:eastAsia="ru-RU"/>
        </w:rPr>
      </w:pPr>
      <w:r w:rsidRPr="00E63A50">
        <w:rPr>
          <w:rFonts w:ascii="Times New Roman" w:eastAsia="Times New Roman" w:hAnsi="Times New Roman" w:cs="Times New Roman"/>
          <w:i/>
          <w:sz w:val="24"/>
          <w:szCs w:val="24"/>
          <w:lang w:val="kk-KZ" w:eastAsia="ko-KR"/>
        </w:rPr>
        <w:t>№ ___ хаттама «____» ____________ 20__ ж.</w:t>
      </w:r>
    </w:p>
    <w:p w:rsidR="00E63A50" w:rsidRPr="00E63A50" w:rsidRDefault="00E63A50" w:rsidP="00E97385">
      <w:pPr>
        <w:autoSpaceDE w:val="0"/>
        <w:autoSpaceDN w:val="0"/>
        <w:spacing w:after="0" w:line="240" w:lineRule="auto"/>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ko-KR"/>
        </w:rPr>
        <w:t>Кафедра меңгерушісі</w:t>
      </w:r>
      <w:r w:rsidRPr="00E63A50">
        <w:rPr>
          <w:rFonts w:ascii="Times New Roman" w:eastAsia="Times New Roman" w:hAnsi="Times New Roman" w:cs="Times New Roman"/>
          <w:b/>
          <w:sz w:val="24"/>
          <w:szCs w:val="24"/>
          <w:lang w:val="kk-KZ" w:eastAsia="ru-RU"/>
        </w:rPr>
        <w:t xml:space="preserve"> </w:t>
      </w:r>
    </w:p>
    <w:p w:rsidR="00E63A50" w:rsidRPr="00E63A50" w:rsidRDefault="00E63A50" w:rsidP="00E97385">
      <w:pPr>
        <w:autoSpaceDE w:val="0"/>
        <w:autoSpaceDN w:val="0"/>
        <w:spacing w:after="0" w:line="240" w:lineRule="auto"/>
        <w:rPr>
          <w:rFonts w:ascii="Times New Roman" w:eastAsia="Times New Roman" w:hAnsi="Times New Roman" w:cs="Times New Roman"/>
          <w:b/>
          <w:sz w:val="24"/>
          <w:szCs w:val="24"/>
          <w:lang w:val="kk-KZ" w:eastAsia="ru-RU"/>
        </w:rPr>
      </w:pPr>
      <w:r w:rsidRPr="00E63A50">
        <w:rPr>
          <w:rFonts w:ascii="Times New Roman" w:eastAsia="Times New Roman" w:hAnsi="Times New Roman" w:cs="Times New Roman"/>
          <w:b/>
          <w:sz w:val="24"/>
          <w:szCs w:val="24"/>
          <w:lang w:val="kk-KZ" w:eastAsia="ru-RU"/>
        </w:rPr>
        <w:t xml:space="preserve">Дәріс оқушы  </w:t>
      </w:r>
    </w:p>
    <w:p w:rsidR="00E63A50" w:rsidRPr="00E63A50" w:rsidRDefault="00E63A50" w:rsidP="00E97385">
      <w:pPr>
        <w:autoSpaceDE w:val="0"/>
        <w:autoSpaceDN w:val="0"/>
        <w:spacing w:after="0" w:line="240" w:lineRule="auto"/>
        <w:rPr>
          <w:rFonts w:ascii="Times New Roman" w:eastAsia="Times New Roman" w:hAnsi="Times New Roman" w:cs="Times New Roman"/>
          <w:b/>
          <w:sz w:val="24"/>
          <w:szCs w:val="24"/>
          <w:lang w:val="kk-KZ" w:eastAsia="ru-RU"/>
        </w:rPr>
      </w:pPr>
    </w:p>
    <w:p w:rsidR="00E63A50" w:rsidRPr="00E63A50" w:rsidRDefault="00E63A50" w:rsidP="00E97385">
      <w:pPr>
        <w:autoSpaceDE w:val="0"/>
        <w:autoSpaceDN w:val="0"/>
        <w:spacing w:after="0" w:line="240" w:lineRule="auto"/>
        <w:jc w:val="both"/>
        <w:rPr>
          <w:rFonts w:ascii="Times New Roman" w:eastAsia="Times New Roman" w:hAnsi="Times New Roman" w:cs="Times New Roman"/>
          <w:i/>
          <w:sz w:val="24"/>
          <w:szCs w:val="24"/>
          <w:lang w:val="kk-KZ" w:eastAsia="ru-RU"/>
        </w:rPr>
      </w:pPr>
      <w:r w:rsidRPr="00E63A50">
        <w:rPr>
          <w:rFonts w:ascii="Times New Roman" w:eastAsia="Times New Roman" w:hAnsi="Times New Roman" w:cs="Times New Roman"/>
          <w:i/>
          <w:sz w:val="24"/>
          <w:szCs w:val="24"/>
          <w:lang w:val="kk-KZ" w:eastAsia="ru-RU"/>
        </w:rPr>
        <w:t>Силлбустың көлемі 4-5 бет.</w:t>
      </w:r>
    </w:p>
    <w:p w:rsidR="00C92165" w:rsidRPr="00C92165" w:rsidRDefault="00380169" w:rsidP="00E97385">
      <w:pPr>
        <w:spacing w:after="0" w:line="240" w:lineRule="auto"/>
        <w:ind w:firstLine="540"/>
        <w:jc w:val="center"/>
        <w:rPr>
          <w:rFonts w:ascii="Times New Roman KK EK" w:eastAsia="Times New Roman" w:hAnsi="Times New Roman KK EK" w:cs="Times New Roman"/>
          <w:sz w:val="28"/>
          <w:szCs w:val="28"/>
          <w:lang w:val="kk-KZ" w:eastAsia="ru-RU"/>
        </w:rPr>
      </w:pPr>
      <w:r>
        <w:rPr>
          <w:rFonts w:ascii="Times New Roman KK EK" w:eastAsia="Times New Roman" w:hAnsi="Times New Roman KK EK" w:cs="Times New Roman"/>
          <w:sz w:val="28"/>
          <w:szCs w:val="28"/>
          <w:lang w:val="kk-KZ" w:eastAsia="ru-RU"/>
        </w:rPr>
        <w:t xml:space="preserve"> </w:t>
      </w:r>
    </w:p>
    <w:p w:rsidR="00C92165" w:rsidRPr="00C92165" w:rsidRDefault="00CC68D3" w:rsidP="00E97385">
      <w:pPr>
        <w:spacing w:after="0" w:line="240" w:lineRule="auto"/>
        <w:ind w:firstLine="540"/>
        <w:jc w:val="both"/>
        <w:rPr>
          <w:rFonts w:ascii="Times New Roman KK EK" w:eastAsia="Times New Roman" w:hAnsi="Times New Roman KK EK" w:cs="Times New Roman"/>
          <w:bCs/>
          <w:sz w:val="28"/>
          <w:szCs w:val="28"/>
          <w:lang w:val="kk-KZ" w:eastAsia="ru-RU"/>
        </w:rPr>
      </w:pPr>
      <w:r>
        <w:rPr>
          <w:rFonts w:ascii="Times New Roman KK EK" w:eastAsia="Times New Roman" w:hAnsi="Times New Roman KK EK" w:cs="Times New Roman"/>
          <w:sz w:val="28"/>
          <w:szCs w:val="28"/>
          <w:lang w:val="kk-KZ" w:eastAsia="ru-RU"/>
        </w:rPr>
        <w:t xml:space="preserve"> </w:t>
      </w:r>
    </w:p>
    <w:p w:rsidR="00C92165" w:rsidRPr="00C92165" w:rsidRDefault="00C92165" w:rsidP="00E97385">
      <w:pPr>
        <w:tabs>
          <w:tab w:val="left" w:pos="648"/>
          <w:tab w:val="left" w:pos="2808"/>
          <w:tab w:val="left" w:pos="8208"/>
          <w:tab w:val="left" w:pos="8928"/>
          <w:tab w:val="left" w:pos="9571"/>
        </w:tabs>
        <w:spacing w:after="120" w:line="240" w:lineRule="auto"/>
        <w:jc w:val="center"/>
        <w:rPr>
          <w:rFonts w:ascii="Times New Roman KK EK" w:eastAsia="Times New Roman" w:hAnsi="Times New Roman KK EK" w:cs="Times New Roman"/>
          <w:b/>
          <w:bCs/>
          <w:sz w:val="28"/>
          <w:szCs w:val="28"/>
          <w:lang w:val="kk-KZ" w:eastAsia="ru-RU"/>
        </w:rPr>
      </w:pPr>
      <w:r w:rsidRPr="00C92165">
        <w:rPr>
          <w:rFonts w:ascii="Times New Roman KK EK" w:eastAsia="Times New Roman" w:hAnsi="Times New Roman KK EK" w:cs="Times New Roman"/>
          <w:b/>
          <w:bCs/>
          <w:sz w:val="28"/>
          <w:szCs w:val="28"/>
          <w:lang w:val="kk-KZ" w:eastAsia="ru-RU"/>
        </w:rPr>
        <w:t>ПЕДАГОГИКА ТАРИХЫ ПӘНІНЕН КҮНТІЗБЕЛІК – ТАҚЫРЫПТЫҚ ЖОСПАР</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940"/>
        <w:gridCol w:w="1440"/>
        <w:gridCol w:w="1260"/>
        <w:gridCol w:w="1080"/>
      </w:tblGrid>
      <w:tr w:rsidR="00C92165" w:rsidRPr="00C92165" w:rsidTr="00E63A50">
        <w:tc>
          <w:tcPr>
            <w:tcW w:w="72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ind w:hanging="288"/>
              <w:jc w:val="both"/>
              <w:rPr>
                <w:rFonts w:ascii="Times New Roman KK EK" w:eastAsia="Times New Roman" w:hAnsi="Times New Roman KK EK" w:cs="Times New Roman"/>
                <w:bCs/>
                <w:sz w:val="28"/>
                <w:szCs w:val="28"/>
                <w:lang w:eastAsia="ru-RU"/>
              </w:rPr>
            </w:pPr>
            <w:r w:rsidRPr="00C92165">
              <w:rPr>
                <w:rFonts w:ascii="Times New Roman KK EK" w:eastAsia="Times New Roman" w:hAnsi="Times New Roman KK EK" w:cs="Times New Roman"/>
                <w:bCs/>
                <w:sz w:val="28"/>
                <w:szCs w:val="28"/>
                <w:lang w:eastAsia="ru-RU"/>
              </w:rPr>
              <w:t>№</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eastAsia="ru-RU"/>
              </w:rPr>
              <w:t>Та</w:t>
            </w:r>
            <w:r w:rsidRPr="00C92165">
              <w:rPr>
                <w:rFonts w:ascii="Times New Roman KK EK" w:eastAsia="Times New Roman" w:hAnsi="Times New Roman KK EK" w:cs="Times New Roman"/>
                <w:bCs/>
                <w:sz w:val="28"/>
                <w:szCs w:val="28"/>
                <w:lang w:val="kk-KZ" w:eastAsia="ru-RU"/>
              </w:rPr>
              <w:t>қырып</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Лекция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СӨӨЖ</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СӨЖ</w:t>
            </w:r>
          </w:p>
        </w:tc>
      </w:tr>
      <w:tr w:rsidR="00C92165" w:rsidRPr="00C92165" w:rsidTr="00E63A50">
        <w:trPr>
          <w:trHeight w:val="979"/>
        </w:trPr>
        <w:tc>
          <w:tcPr>
            <w:tcW w:w="72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1</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Педагогика тарихы: мақсат – міндеттері, әдіснама, тарихи – педагогикалық зерттеу әдістері</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1</w:t>
            </w:r>
          </w:p>
        </w:tc>
      </w:tr>
      <w:tr w:rsidR="00C92165" w:rsidRPr="00C92165" w:rsidTr="00E63A50">
        <w:trPr>
          <w:trHeight w:val="11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2</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 xml:space="preserve">Шетел ағартушыларының педагогикалық идеялары </w:t>
            </w:r>
          </w:p>
          <w:p w:rsidR="00C92165" w:rsidRPr="00C92165" w:rsidRDefault="00C92165" w:rsidP="00E97385">
            <w:pPr>
              <w:spacing w:after="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1.Алғашқы қоғамдағы тәрбие</w:t>
            </w:r>
          </w:p>
          <w:p w:rsidR="00C92165" w:rsidRPr="00C92165" w:rsidRDefault="00C92165" w:rsidP="00E97385">
            <w:pPr>
              <w:spacing w:after="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2.Шығыстың ежелгі мемлекеттеріндегі педагогикалық ойлардың дамуы</w:t>
            </w:r>
          </w:p>
          <w:p w:rsidR="00C92165" w:rsidRPr="00C92165" w:rsidRDefault="00C92165" w:rsidP="00E97385">
            <w:pPr>
              <w:spacing w:after="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 xml:space="preserve">3.Орта ғасырдағы Шығыс , Батыс Европадағы мектеп пен педагогика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be-BY" w:eastAsia="ru-RU"/>
              </w:rPr>
            </w:pPr>
            <w:r w:rsidRPr="00C92165">
              <w:rPr>
                <w:rFonts w:ascii="Times New Roman KK EK" w:eastAsia="Times New Roman" w:hAnsi="Times New Roman KK EK" w:cs="Times New Roman"/>
                <w:bCs/>
                <w:sz w:val="28"/>
                <w:szCs w:val="28"/>
                <w:lang w:val="kk-KZ" w:eastAsia="ru-RU"/>
              </w:rPr>
              <w:t>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3</w:t>
            </w: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tc>
      </w:tr>
      <w:tr w:rsidR="00C92165" w:rsidRPr="00C92165" w:rsidTr="00E63A50">
        <w:tc>
          <w:tcPr>
            <w:tcW w:w="72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3</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ind w:hanging="288"/>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Ресей мемлекетінің педагогтарының ағартушылық ойлары</w:t>
            </w:r>
          </w:p>
          <w:p w:rsidR="00C92165" w:rsidRPr="00C92165" w:rsidRDefault="00C92165" w:rsidP="00E97385">
            <w:pPr>
              <w:tabs>
                <w:tab w:val="left" w:pos="648"/>
                <w:tab w:val="left" w:pos="2808"/>
                <w:tab w:val="left" w:pos="8208"/>
                <w:tab w:val="left" w:pos="8928"/>
                <w:tab w:val="left" w:pos="9571"/>
              </w:tabs>
              <w:spacing w:after="120" w:line="240" w:lineRule="auto"/>
              <w:ind w:hanging="288"/>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lastRenderedPageBreak/>
              <w:t>1.Х-ХҮІІІғ.ғ. Ресейдегі мектеп пен педагогикалық ой</w:t>
            </w:r>
          </w:p>
          <w:p w:rsidR="00C92165" w:rsidRPr="00C92165" w:rsidRDefault="00C92165" w:rsidP="00E97385">
            <w:pPr>
              <w:tabs>
                <w:tab w:val="left" w:pos="648"/>
                <w:tab w:val="left" w:pos="2808"/>
                <w:tab w:val="left" w:pos="8208"/>
                <w:tab w:val="left" w:pos="8928"/>
                <w:tab w:val="left" w:pos="9571"/>
              </w:tabs>
              <w:spacing w:after="120" w:line="240" w:lineRule="auto"/>
              <w:ind w:hanging="288"/>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2.ХІХ-ХХғ. Басындағы Ресейдегі мектеп пен педагогика</w:t>
            </w:r>
          </w:p>
          <w:p w:rsidR="00C92165" w:rsidRPr="00C92165" w:rsidRDefault="00C92165" w:rsidP="00E97385">
            <w:pPr>
              <w:tabs>
                <w:tab w:val="left" w:pos="648"/>
                <w:tab w:val="left" w:pos="2808"/>
                <w:tab w:val="left" w:pos="8208"/>
                <w:tab w:val="left" w:pos="8928"/>
                <w:tab w:val="left" w:pos="9571"/>
              </w:tabs>
              <w:spacing w:after="120" w:line="240" w:lineRule="auto"/>
              <w:ind w:hanging="288"/>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3ХХ ғасырдың аяғындағы  педагогикагық ғылым</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3</w:t>
            </w: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tc>
      </w:tr>
      <w:tr w:rsidR="00C92165" w:rsidRPr="00C92165" w:rsidTr="00E63A50">
        <w:trPr>
          <w:trHeight w:val="1915"/>
        </w:trPr>
        <w:tc>
          <w:tcPr>
            <w:tcW w:w="72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lastRenderedPageBreak/>
              <w:t>4</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Кеңес дәуіріндегі білім беру жүйесі мен педагогикалық ғылым</w:t>
            </w:r>
          </w:p>
          <w:p w:rsidR="00C92165" w:rsidRPr="00C92165" w:rsidRDefault="00C92165" w:rsidP="00E97385">
            <w:pPr>
              <w:spacing w:after="120" w:line="240" w:lineRule="auto"/>
              <w:rPr>
                <w:rFonts w:ascii="Times New Roman KK EK" w:eastAsia="Times New Roman" w:hAnsi="Times New Roman KK EK" w:cs="Times New Roman"/>
                <w:sz w:val="28"/>
                <w:szCs w:val="28"/>
                <w:lang w:val="be-BY" w:eastAsia="ru-RU"/>
              </w:rPr>
            </w:pPr>
            <w:r w:rsidRPr="00C92165">
              <w:rPr>
                <w:rFonts w:ascii="Times New Roman KK EK" w:eastAsia="Times New Roman" w:hAnsi="Times New Roman KK EK" w:cs="Times New Roman"/>
                <w:sz w:val="28"/>
                <w:szCs w:val="28"/>
                <w:lang w:val="be-BY" w:eastAsia="ru-RU"/>
              </w:rPr>
              <w:t>1.1917-1940 жылдардағы білім беру</w:t>
            </w:r>
          </w:p>
          <w:p w:rsidR="00C92165" w:rsidRPr="00C92165" w:rsidRDefault="00C92165" w:rsidP="00E97385">
            <w:pPr>
              <w:spacing w:after="120" w:line="240" w:lineRule="auto"/>
              <w:rPr>
                <w:rFonts w:ascii="Times New Roman KK EK" w:eastAsia="Times New Roman" w:hAnsi="Times New Roman KK EK" w:cs="Times New Roman"/>
                <w:sz w:val="28"/>
                <w:szCs w:val="28"/>
                <w:lang w:val="be-BY" w:eastAsia="ru-RU"/>
              </w:rPr>
            </w:pPr>
            <w:r w:rsidRPr="00C92165">
              <w:rPr>
                <w:rFonts w:ascii="Times New Roman KK EK" w:eastAsia="Times New Roman" w:hAnsi="Times New Roman KK EK" w:cs="Times New Roman"/>
                <w:sz w:val="28"/>
                <w:szCs w:val="28"/>
                <w:lang w:val="be-BY" w:eastAsia="ru-RU"/>
              </w:rPr>
              <w:t>2. 1945-1970 жылдардағы білім беру</w:t>
            </w:r>
          </w:p>
          <w:p w:rsidR="00C92165" w:rsidRPr="00C92165" w:rsidRDefault="00C92165" w:rsidP="00E97385">
            <w:pPr>
              <w:spacing w:after="120" w:line="240" w:lineRule="auto"/>
              <w:rPr>
                <w:rFonts w:ascii="Times New Roman KK EK" w:eastAsia="Times New Roman" w:hAnsi="Times New Roman KK EK" w:cs="Times New Roman"/>
                <w:sz w:val="28"/>
                <w:szCs w:val="28"/>
                <w:lang w:val="be-BY" w:eastAsia="ru-RU"/>
              </w:rPr>
            </w:pPr>
            <w:r w:rsidRPr="00C92165">
              <w:rPr>
                <w:rFonts w:ascii="Times New Roman KK EK" w:eastAsia="Times New Roman" w:hAnsi="Times New Roman KK EK" w:cs="Times New Roman"/>
                <w:sz w:val="28"/>
                <w:szCs w:val="28"/>
                <w:lang w:val="be-BY" w:eastAsia="ru-RU"/>
              </w:rPr>
              <w:t>3. 1970-1990 жылдардағы білім беру</w:t>
            </w: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3</w:t>
            </w:r>
          </w:p>
        </w:tc>
      </w:tr>
      <w:tr w:rsidR="00C92165" w:rsidRPr="00C92165" w:rsidTr="00E63A50">
        <w:tc>
          <w:tcPr>
            <w:tcW w:w="72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5</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ind w:hanging="360"/>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Қазақстандағы тәрбие, мектеп және педагогикалық ой</w:t>
            </w:r>
          </w:p>
          <w:p w:rsidR="00C92165" w:rsidRPr="00C92165" w:rsidRDefault="00C92165" w:rsidP="00E97385">
            <w:pPr>
              <w:tabs>
                <w:tab w:val="left" w:pos="648"/>
                <w:tab w:val="left" w:pos="2808"/>
                <w:tab w:val="left" w:pos="8208"/>
                <w:tab w:val="left" w:pos="8928"/>
                <w:tab w:val="left" w:pos="9571"/>
              </w:tabs>
              <w:spacing w:after="120" w:line="240" w:lineRule="auto"/>
              <w:ind w:hanging="360"/>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 xml:space="preserve">1.Орта ғасырдағы тәрбие оқыту және педагогикалық ой   </w:t>
            </w:r>
          </w:p>
          <w:p w:rsidR="00C92165" w:rsidRPr="00C92165" w:rsidRDefault="00C92165" w:rsidP="00E97385">
            <w:pPr>
              <w:tabs>
                <w:tab w:val="left" w:pos="648"/>
                <w:tab w:val="left" w:pos="2808"/>
                <w:tab w:val="left" w:pos="8208"/>
                <w:tab w:val="left" w:pos="8928"/>
                <w:tab w:val="left" w:pos="9571"/>
              </w:tabs>
              <w:spacing w:after="120" w:line="240" w:lineRule="auto"/>
              <w:ind w:hanging="360"/>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2.ХҮІІІ – ХІХғ. Бірінші жартысындағы Қазақстандағы мектеп пен педагогикалық ой</w:t>
            </w:r>
          </w:p>
          <w:p w:rsidR="00C92165" w:rsidRPr="00C92165" w:rsidRDefault="00C92165" w:rsidP="00E97385">
            <w:pPr>
              <w:tabs>
                <w:tab w:val="left" w:pos="648"/>
                <w:tab w:val="left" w:pos="2808"/>
                <w:tab w:val="left" w:pos="8208"/>
                <w:tab w:val="left" w:pos="8928"/>
                <w:tab w:val="left" w:pos="9571"/>
              </w:tabs>
              <w:spacing w:after="120" w:line="240" w:lineRule="auto"/>
              <w:ind w:hanging="360"/>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3.ХІХғ. Екінші жартысы –ХХ ғ. Басындағы Қазақстандағы  мектеп пен педагогикалық ой</w:t>
            </w:r>
          </w:p>
          <w:p w:rsidR="00C92165" w:rsidRPr="00C92165" w:rsidRDefault="00C92165" w:rsidP="00E97385">
            <w:pPr>
              <w:tabs>
                <w:tab w:val="left" w:pos="648"/>
                <w:tab w:val="left" w:pos="2808"/>
                <w:tab w:val="left" w:pos="8208"/>
                <w:tab w:val="left" w:pos="8928"/>
                <w:tab w:val="left" w:pos="9571"/>
              </w:tabs>
              <w:spacing w:after="120" w:line="240" w:lineRule="auto"/>
              <w:ind w:hanging="360"/>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4.Кеңес дәуіріндегі  Қазақстан мектебі мен педагогикасы</w:t>
            </w:r>
          </w:p>
          <w:p w:rsidR="00C92165" w:rsidRPr="00C92165" w:rsidRDefault="00C92165" w:rsidP="00E97385">
            <w:pPr>
              <w:tabs>
                <w:tab w:val="left" w:pos="648"/>
                <w:tab w:val="left" w:pos="2808"/>
                <w:tab w:val="left" w:pos="8208"/>
                <w:tab w:val="left" w:pos="8928"/>
                <w:tab w:val="left" w:pos="9571"/>
              </w:tabs>
              <w:spacing w:after="120" w:line="240" w:lineRule="auto"/>
              <w:ind w:hanging="360"/>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5.Қазақстанның білім беру жүйесі және педагогикалық ғылым</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p>
          <w:p w:rsidR="00C92165" w:rsidRPr="00C92165" w:rsidRDefault="00C92165" w:rsidP="00E97385">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5</w:t>
            </w:r>
          </w:p>
        </w:tc>
      </w:tr>
      <w:tr w:rsidR="00C92165" w:rsidRPr="00C92165" w:rsidTr="00E63A50">
        <w:tc>
          <w:tcPr>
            <w:tcW w:w="72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0" w:line="240" w:lineRule="auto"/>
              <w:jc w:val="center"/>
              <w:rPr>
                <w:rFonts w:ascii="Times New Roman KK EK" w:eastAsia="Times New Roman" w:hAnsi="Times New Roman KK EK" w:cs="Times New Roman"/>
                <w:sz w:val="28"/>
                <w:szCs w:val="28"/>
                <w:lang w:val="kk-KZ" w:eastAsia="ru-RU"/>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0" w:line="240" w:lineRule="auto"/>
              <w:jc w:val="both"/>
              <w:rPr>
                <w:rFonts w:ascii="Times New Roman KK EK" w:eastAsia="Batang" w:hAnsi="Times New Roman KK EK" w:cs="Times New Roman"/>
                <w:sz w:val="28"/>
                <w:szCs w:val="28"/>
                <w:lang w:val="be-BY" w:eastAsia="ko-KR"/>
              </w:rPr>
            </w:pPr>
            <w:r w:rsidRPr="00C92165">
              <w:rPr>
                <w:rFonts w:ascii="Times New Roman KK EK" w:eastAsia="Times New Roman" w:hAnsi="Times New Roman KK EK" w:cs="Times New Roman"/>
                <w:sz w:val="28"/>
                <w:szCs w:val="28"/>
                <w:lang w:val="kk-KZ" w:eastAsia="ru-RU"/>
              </w:rPr>
              <w:t>Барлы</w:t>
            </w:r>
            <w:r w:rsidRPr="00C92165">
              <w:rPr>
                <w:rFonts w:ascii="Times New Roman KK EK" w:eastAsia="Batang" w:hAnsi="Times New Roman KK EK" w:cs="Times New Roman"/>
                <w:sz w:val="28"/>
                <w:szCs w:val="28"/>
                <w:lang w:val="be-BY" w:eastAsia="ko-KR"/>
              </w:rPr>
              <w:t>ғы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15</w:t>
            </w:r>
          </w:p>
        </w:tc>
      </w:tr>
    </w:tbl>
    <w:p w:rsidR="00C92165" w:rsidRPr="00C92165" w:rsidRDefault="00C92165" w:rsidP="00E97385">
      <w:pPr>
        <w:autoSpaceDE w:val="0"/>
        <w:autoSpaceDN w:val="0"/>
        <w:spacing w:before="240" w:after="60" w:line="240" w:lineRule="auto"/>
        <w:jc w:val="center"/>
        <w:outlineLvl w:val="7"/>
        <w:rPr>
          <w:rFonts w:ascii="Times New Roman KK EK" w:eastAsia="Times New Roman" w:hAnsi="Times New Roman KK EK" w:cs="Times New Roman"/>
          <w:b/>
          <w:iCs/>
          <w:sz w:val="28"/>
          <w:szCs w:val="28"/>
          <w:lang w:val="kk-KZ" w:eastAsia="ru-RU"/>
        </w:rPr>
      </w:pPr>
    </w:p>
    <w:p w:rsidR="00C92165" w:rsidRPr="00C92165" w:rsidRDefault="00C92165" w:rsidP="00E97385">
      <w:pPr>
        <w:spacing w:after="0" w:line="240" w:lineRule="auto"/>
        <w:rPr>
          <w:rFonts w:ascii="Times New Roman KK EK" w:eastAsia="Times New Roman" w:hAnsi="Times New Roman KK EK" w:cs="Times New Roman"/>
          <w:sz w:val="28"/>
          <w:szCs w:val="28"/>
          <w:lang w:eastAsia="ru-RU"/>
        </w:rPr>
      </w:pPr>
    </w:p>
    <w:p w:rsidR="00C92165" w:rsidRPr="00C92165" w:rsidRDefault="00C92165" w:rsidP="00E97385">
      <w:pPr>
        <w:spacing w:after="0" w:line="240" w:lineRule="auto"/>
        <w:rPr>
          <w:rFonts w:ascii="Times New Roman KK EK" w:eastAsia="Times New Roman" w:hAnsi="Times New Roman KK EK" w:cs="Times New Roman"/>
          <w:sz w:val="28"/>
          <w:szCs w:val="28"/>
          <w:lang w:eastAsia="ru-RU"/>
        </w:rPr>
      </w:pPr>
    </w:p>
    <w:p w:rsidR="00C92165" w:rsidRPr="00C92165" w:rsidRDefault="00C92165" w:rsidP="00E97385">
      <w:pPr>
        <w:spacing w:after="0" w:line="240" w:lineRule="auto"/>
        <w:rPr>
          <w:rFonts w:ascii="Times New Roman KK EK" w:eastAsia="Times New Roman" w:hAnsi="Times New Roman KK EK" w:cs="Times New Roman"/>
          <w:sz w:val="28"/>
          <w:szCs w:val="28"/>
          <w:lang w:eastAsia="ru-RU"/>
        </w:rPr>
      </w:pPr>
    </w:p>
    <w:p w:rsidR="00C92165" w:rsidRPr="00C92165" w:rsidRDefault="00C92165" w:rsidP="00E97385">
      <w:pPr>
        <w:spacing w:after="0" w:line="240" w:lineRule="auto"/>
        <w:rPr>
          <w:rFonts w:ascii="Times New Roman KK EK" w:eastAsia="Times New Roman" w:hAnsi="Times New Roman KK EK" w:cs="Times New Roman"/>
          <w:sz w:val="28"/>
          <w:szCs w:val="28"/>
          <w:lang w:eastAsia="ru-RU"/>
        </w:rPr>
      </w:pPr>
    </w:p>
    <w:p w:rsidR="00C92165" w:rsidRPr="00C92165" w:rsidRDefault="00C92165" w:rsidP="00E97385">
      <w:pPr>
        <w:spacing w:after="0" w:line="240" w:lineRule="auto"/>
        <w:rPr>
          <w:rFonts w:ascii="Times New Roman KK EK" w:eastAsia="Times New Roman" w:hAnsi="Times New Roman KK EK" w:cs="Times New Roman"/>
          <w:sz w:val="28"/>
          <w:szCs w:val="28"/>
          <w:lang w:eastAsia="ru-RU"/>
        </w:rPr>
      </w:pPr>
    </w:p>
    <w:p w:rsidR="00C92165" w:rsidRPr="00C92165" w:rsidRDefault="00C92165" w:rsidP="00E97385">
      <w:pPr>
        <w:autoSpaceDE w:val="0"/>
        <w:autoSpaceDN w:val="0"/>
        <w:spacing w:before="240" w:after="60" w:line="240" w:lineRule="auto"/>
        <w:jc w:val="center"/>
        <w:outlineLvl w:val="7"/>
        <w:rPr>
          <w:rFonts w:ascii="Times New Roman KK EK" w:eastAsia="Times New Roman" w:hAnsi="Times New Roman KK EK" w:cs="Times New Roman"/>
          <w:b/>
          <w:iCs/>
          <w:sz w:val="28"/>
          <w:szCs w:val="28"/>
          <w:lang w:val="kk-KZ" w:eastAsia="ru-RU"/>
        </w:rPr>
      </w:pPr>
      <w:r w:rsidRPr="00C92165">
        <w:rPr>
          <w:rFonts w:ascii="Times New Roman KK EK" w:eastAsia="Times New Roman" w:hAnsi="Times New Roman KK EK" w:cs="Times New Roman"/>
          <w:b/>
          <w:i/>
          <w:sz w:val="28"/>
          <w:szCs w:val="28"/>
          <w:lang w:val="kk-KZ" w:eastAsia="ru-RU"/>
        </w:rPr>
        <w:br w:type="page"/>
      </w:r>
      <w:r w:rsidRPr="00C92165">
        <w:rPr>
          <w:rFonts w:ascii="Times New Roman KK EK" w:eastAsia="Times New Roman" w:hAnsi="Times New Roman KK EK" w:cs="Times New Roman"/>
          <w:b/>
          <w:iCs/>
          <w:sz w:val="28"/>
          <w:szCs w:val="28"/>
          <w:lang w:val="kk-KZ" w:eastAsia="ru-RU"/>
        </w:rPr>
        <w:lastRenderedPageBreak/>
        <w:t>СӨЖ ТАПСЫРМАЛАРЫН ОРЫНДАУ КЕСТЕСІ</w:t>
      </w:r>
    </w:p>
    <w:p w:rsidR="00C92165" w:rsidRPr="00C92165" w:rsidRDefault="00C92165" w:rsidP="00E97385">
      <w:pPr>
        <w:spacing w:after="0" w:line="240" w:lineRule="auto"/>
        <w:rPr>
          <w:rFonts w:ascii="Times New Roman KK EK" w:eastAsia="Times New Roman" w:hAnsi="Times New Roman KK EK" w:cs="Times New Roman"/>
          <w:sz w:val="28"/>
          <w:szCs w:val="28"/>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3240"/>
        <w:gridCol w:w="1800"/>
        <w:gridCol w:w="1260"/>
        <w:gridCol w:w="1440"/>
        <w:gridCol w:w="1190"/>
        <w:gridCol w:w="906"/>
      </w:tblGrid>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kk-KZ" w:eastAsia="ru-RU"/>
              </w:rPr>
              <w:t>Р/С</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be-BY" w:eastAsia="ru-RU"/>
              </w:rPr>
              <w:t>Ө</w:t>
            </w:r>
            <w:r w:rsidRPr="00C92165">
              <w:rPr>
                <w:rFonts w:ascii="Times New Roman KK EK" w:eastAsia="Times New Roman" w:hAnsi="Times New Roman KK EK" w:cs="Times New Roman"/>
                <w:b/>
                <w:sz w:val="28"/>
                <w:szCs w:val="28"/>
                <w:lang w:val="kk-KZ" w:eastAsia="ru-RU"/>
              </w:rPr>
              <w:t xml:space="preserve">ткізілетін сабақтың тақырыбы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kk-KZ" w:eastAsia="ru-RU"/>
              </w:rPr>
              <w:t>Сөж тапсырмасы</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kk-KZ" w:eastAsia="ru-RU"/>
              </w:rPr>
              <w:t>Әдебиеттер</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kk-KZ" w:eastAsia="ru-RU"/>
              </w:rPr>
              <w:t>бақылау түрі</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kk-KZ" w:eastAsia="ru-RU"/>
              </w:rPr>
              <w:t>тапсыру уақыты</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kk-KZ" w:eastAsia="ru-RU"/>
              </w:rPr>
              <w:t>Жоғ балл</w:t>
            </w: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kk-KZ" w:eastAsia="ru-RU"/>
              </w:rPr>
              <w:t>1</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Шетел ағартушыларының</w:t>
            </w:r>
          </w:p>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Педагогикалық идеялары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 xml:space="preserve">Ауызша – сұрақ-жауапқа дайындалу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7, 5, 8, 1, 9, 13, 15,17, 20.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Пікір-талас қорғау</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 xml:space="preserve">2 апта </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kk-KZ" w:eastAsia="ru-RU"/>
              </w:rPr>
              <w:t>2</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И.Гербарттың педагогика-лық ойлары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Реферат жазу</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1, 6, 8, 19, 21, 23, 25.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Қорғау</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3 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kk-KZ" w:eastAsia="ru-RU"/>
              </w:rPr>
              <w:t>3</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Шетел ағартушыларының</w:t>
            </w:r>
          </w:p>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Педагогикалық идеяларынан тест құрастыру</w:t>
            </w:r>
          </w:p>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Тестпен жұмыс жасау</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5, 6,8, 9, 12, 14, 16, 18, 20.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жаттығулар</w:t>
            </w:r>
            <w:r w:rsidRPr="00C92165">
              <w:rPr>
                <w:rFonts w:ascii="Times New Roman KK EK" w:eastAsia="Times New Roman" w:hAnsi="Times New Roman KK EK" w:cs="Times New Roman"/>
                <w:b/>
                <w:sz w:val="28"/>
                <w:szCs w:val="28"/>
                <w:lang w:val="kk-KZ" w:eastAsia="ru-RU"/>
              </w:rPr>
              <w:t xml:space="preserve"> </w:t>
            </w:r>
            <w:r w:rsidRPr="00C92165">
              <w:rPr>
                <w:rFonts w:ascii="Times New Roman KK EK" w:eastAsia="Times New Roman" w:hAnsi="Times New Roman KK EK" w:cs="Times New Roman"/>
                <w:sz w:val="28"/>
                <w:szCs w:val="28"/>
                <w:lang w:val="kk-KZ" w:eastAsia="ru-RU"/>
              </w:rPr>
              <w:t xml:space="preserve"> арқылы орындау, </w:t>
            </w:r>
          </w:p>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талдау</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4 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4</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Ресей мемлекетін</w:t>
            </w:r>
          </w:p>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Дегі ағартушылық ойлар.</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p>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Сұрақ-жауап</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 xml:space="preserve">7, 5, 8, 1, 12, 15, 17, 20.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жаттығулар</w:t>
            </w:r>
            <w:r w:rsidRPr="00C92165">
              <w:rPr>
                <w:rFonts w:ascii="Times New Roman KK EK" w:eastAsia="Times New Roman" w:hAnsi="Times New Roman KK EK" w:cs="Times New Roman"/>
                <w:b/>
                <w:sz w:val="28"/>
                <w:szCs w:val="28"/>
                <w:lang w:val="kk-KZ" w:eastAsia="ru-RU"/>
              </w:rPr>
              <w:t xml:space="preserve"> </w:t>
            </w:r>
            <w:r w:rsidRPr="00C92165">
              <w:rPr>
                <w:rFonts w:ascii="Times New Roman KK EK" w:eastAsia="Times New Roman" w:hAnsi="Times New Roman KK EK" w:cs="Times New Roman"/>
                <w:sz w:val="28"/>
                <w:szCs w:val="28"/>
                <w:lang w:val="kk-KZ" w:eastAsia="ru-RU"/>
              </w:rPr>
              <w:t xml:space="preserve"> арқылы орындау</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5 апта</w:t>
            </w:r>
          </w:p>
          <w:p w:rsidR="00C92165" w:rsidRPr="00C92165" w:rsidRDefault="00C92165" w:rsidP="00E97385">
            <w:pPr>
              <w:spacing w:after="0" w:line="240" w:lineRule="auto"/>
              <w:jc w:val="both"/>
              <w:rPr>
                <w:rFonts w:ascii="Times New Roman KK EK" w:eastAsia="Times New Roman" w:hAnsi="Times New Roman KK EK" w:cs="Times New Roman"/>
                <w:sz w:val="28"/>
                <w:szCs w:val="28"/>
                <w:lang w:val="kk-KZ" w:eastAsia="ru-RU"/>
              </w:rPr>
            </w:pPr>
          </w:p>
          <w:p w:rsidR="00C92165" w:rsidRPr="00C92165" w:rsidRDefault="00C92165" w:rsidP="00E97385">
            <w:pPr>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6 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kk-KZ" w:eastAsia="ru-RU"/>
              </w:rPr>
              <w:t>5</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Антика дәуіріндегі ұлы ойшылдардың көзқарастары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Реферат дайындау</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8, 9, 10, 1  .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Қорғау</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7апта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b/>
                <w:sz w:val="28"/>
                <w:szCs w:val="28"/>
                <w:lang w:val="kk-KZ" w:eastAsia="ru-RU"/>
              </w:rPr>
              <w:t>6</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Ортағасырлық педагогика-лық ой-пікірлері Бақырғани,</w:t>
            </w:r>
          </w:p>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 xml:space="preserve">Харезми: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Реферат дайындау</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2, 4, 5, 1, 22.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Қорғау</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8 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7</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А.Жүйнеки, А.Иассауй</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Реферат дайындау</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 xml:space="preserve">2, 4, 5, 1, 22.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Берілген тапсыманы орындау</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0" w:line="240" w:lineRule="auto"/>
              <w:jc w:val="both"/>
              <w:rPr>
                <w:rFonts w:ascii="Times New Roman KK EK" w:eastAsia="Times New Roman" w:hAnsi="Times New Roman KK EK" w:cs="Times New Roman"/>
                <w:sz w:val="28"/>
                <w:szCs w:val="28"/>
                <w:lang w:eastAsia="ru-RU"/>
              </w:rPr>
            </w:pPr>
            <w:r w:rsidRPr="00C92165">
              <w:rPr>
                <w:rFonts w:ascii="Times New Roman KK EK" w:eastAsia="Times New Roman" w:hAnsi="Times New Roman KK EK" w:cs="Times New Roman"/>
                <w:sz w:val="28"/>
                <w:szCs w:val="28"/>
                <w:lang w:val="kk-KZ" w:eastAsia="ru-RU"/>
              </w:rPr>
              <w:t>9 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8</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Өткен тақырыптар бойынша тест құрау</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Тестке дайындық</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5, 6,8, 9, 15, 19, 25.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Талдау</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10 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9</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Қазан төңкерісіне дейінгі Қазақ жеріндегі педағогика</w:t>
            </w:r>
          </w:p>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Ның дамуы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Реферат</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b/>
                <w:sz w:val="28"/>
                <w:szCs w:val="28"/>
                <w:lang w:val="kk-KZ" w:eastAsia="ru-RU"/>
              </w:rPr>
              <w:t xml:space="preserve">5, </w:t>
            </w:r>
            <w:r w:rsidRPr="00C92165">
              <w:rPr>
                <w:rFonts w:ascii="Times New Roman KK EK" w:eastAsia="Times New Roman" w:hAnsi="Times New Roman KK EK" w:cs="Times New Roman"/>
                <w:sz w:val="28"/>
                <w:szCs w:val="28"/>
                <w:lang w:val="kk-KZ" w:eastAsia="ru-RU"/>
              </w:rPr>
              <w:t>6</w:t>
            </w:r>
            <w:r w:rsidRPr="00C92165">
              <w:rPr>
                <w:rFonts w:ascii="Times New Roman KK EK" w:eastAsia="Times New Roman" w:hAnsi="Times New Roman KK EK" w:cs="Times New Roman"/>
                <w:b/>
                <w:sz w:val="28"/>
                <w:szCs w:val="28"/>
                <w:lang w:val="kk-KZ" w:eastAsia="ru-RU"/>
              </w:rPr>
              <w:t xml:space="preserve">,7, </w:t>
            </w:r>
            <w:r w:rsidRPr="00C92165">
              <w:rPr>
                <w:rFonts w:ascii="Times New Roman KK EK" w:eastAsia="Times New Roman" w:hAnsi="Times New Roman KK EK" w:cs="Times New Roman"/>
                <w:sz w:val="28"/>
                <w:szCs w:val="28"/>
                <w:lang w:val="kk-KZ" w:eastAsia="ru-RU"/>
              </w:rPr>
              <w:t xml:space="preserve">10, 12,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Қорғау</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11 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10</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 xml:space="preserve">Қазан төңкерісінен кейінгі Қазақ жеріндегі </w:t>
            </w:r>
            <w:r w:rsidRPr="00C92165">
              <w:rPr>
                <w:rFonts w:ascii="Times New Roman KK EK" w:eastAsia="Times New Roman" w:hAnsi="Times New Roman KK EK" w:cs="Times New Roman"/>
                <w:sz w:val="28"/>
                <w:szCs w:val="28"/>
                <w:lang w:val="kk-KZ" w:eastAsia="ru-RU"/>
              </w:rPr>
              <w:lastRenderedPageBreak/>
              <w:t>педағогика</w:t>
            </w:r>
          </w:p>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Ның дамуы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lastRenderedPageBreak/>
              <w:t>Реферат</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7, 8, 9, 10.</w:t>
            </w:r>
          </w:p>
          <w:p w:rsidR="00C92165" w:rsidRPr="00C92165" w:rsidRDefault="00C92165" w:rsidP="00E97385">
            <w:pPr>
              <w:spacing w:after="0" w:line="240" w:lineRule="auto"/>
              <w:jc w:val="both"/>
              <w:rPr>
                <w:rFonts w:ascii="Times New Roman KK EK" w:eastAsia="Times New Roman" w:hAnsi="Times New Roman KK EK" w:cs="Times New Roman"/>
                <w:sz w:val="28"/>
                <w:szCs w:val="28"/>
                <w:lang w:val="kk-KZ" w:eastAsia="ru-RU"/>
              </w:rPr>
            </w:pPr>
          </w:p>
          <w:p w:rsidR="00C92165" w:rsidRPr="00C92165" w:rsidRDefault="00C92165" w:rsidP="00E97385">
            <w:pPr>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1, 5, 7, 8,  4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lastRenderedPageBreak/>
              <w:t>Қорғау</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12 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lastRenderedPageBreak/>
              <w:t>11</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Қазан төңкерісінен кейінгі Қазақ жеріндегі педағогика</w:t>
            </w:r>
          </w:p>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Ның дамуы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Ауызша сұрақ-жауапқа дайындалу</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1, 6, 8, 10, 16, 18, 20.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Сұрақ-жауап</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13 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12</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Егеменді Қазақстандағы</w:t>
            </w:r>
          </w:p>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Педагогика лық идеялар</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Реферат</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7, 5, 8,  9, 11, 15, 18, 20, .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Топ аралық жұмыс</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14 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b/>
                <w:sz w:val="28"/>
                <w:szCs w:val="28"/>
                <w:lang w:val="kk-KZ" w:eastAsia="ru-RU"/>
              </w:rPr>
            </w:pPr>
          </w:p>
        </w:tc>
      </w:tr>
      <w:tr w:rsidR="00C92165" w:rsidRPr="00C92165" w:rsidTr="00E63A50">
        <w:tc>
          <w:tcPr>
            <w:tcW w:w="529"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13</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Жаңашыл педагогикалық ойлар</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Ауызша сұрақ-жауапқа дайындалу</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 xml:space="preserve">7, 5, 8,  12, 17, 19, 20,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Топ аралық жұмыс</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r w:rsidRPr="00C92165">
              <w:rPr>
                <w:rFonts w:ascii="Times New Roman KK EK" w:eastAsia="Times New Roman" w:hAnsi="Times New Roman KK EK" w:cs="Times New Roman"/>
                <w:sz w:val="28"/>
                <w:szCs w:val="28"/>
                <w:lang w:val="kk-KZ" w:eastAsia="ru-RU"/>
              </w:rPr>
              <w:t>15 апта</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tabs>
                <w:tab w:val="left" w:pos="6304"/>
              </w:tabs>
              <w:spacing w:after="0" w:line="240" w:lineRule="auto"/>
              <w:jc w:val="both"/>
              <w:rPr>
                <w:rFonts w:ascii="Times New Roman KK EK" w:eastAsia="Times New Roman" w:hAnsi="Times New Roman KK EK" w:cs="Times New Roman"/>
                <w:b/>
                <w:sz w:val="28"/>
                <w:szCs w:val="28"/>
                <w:lang w:val="kk-KZ" w:eastAsia="ru-RU"/>
              </w:rPr>
            </w:pPr>
          </w:p>
        </w:tc>
      </w:tr>
    </w:tbl>
    <w:p w:rsidR="00C92165" w:rsidRPr="00C92165" w:rsidRDefault="00C92165" w:rsidP="00E97385">
      <w:pPr>
        <w:spacing w:after="0" w:line="240" w:lineRule="auto"/>
        <w:rPr>
          <w:rFonts w:ascii="Times New Roman KK EK" w:eastAsia="Times New Roman" w:hAnsi="Times New Roman KK EK" w:cs="Times New Roman"/>
          <w:sz w:val="28"/>
          <w:szCs w:val="28"/>
          <w:lang w:val="kk-KZ" w:eastAsia="ru-RU"/>
        </w:rPr>
      </w:pPr>
    </w:p>
    <w:p w:rsidR="00C92165" w:rsidRPr="00C92165" w:rsidRDefault="00C92165" w:rsidP="00E97385">
      <w:pPr>
        <w:spacing w:after="0" w:line="240" w:lineRule="auto"/>
        <w:jc w:val="center"/>
        <w:rPr>
          <w:rFonts w:ascii="Times New Roman KK EK" w:eastAsia="Times New Roman" w:hAnsi="Times New Roman KK EK" w:cs="Times New Roman"/>
          <w:sz w:val="28"/>
          <w:szCs w:val="28"/>
          <w:lang w:val="kk-KZ" w:eastAsia="ru-RU"/>
        </w:rPr>
      </w:pPr>
    </w:p>
    <w:p w:rsidR="00C92165" w:rsidRPr="00C92165" w:rsidRDefault="00C92165" w:rsidP="00E97385">
      <w:pPr>
        <w:spacing w:after="0" w:line="240" w:lineRule="auto"/>
        <w:jc w:val="center"/>
        <w:rPr>
          <w:rFonts w:ascii="Times New Roman KK EK" w:eastAsia="Times New Roman" w:hAnsi="Times New Roman KK EK" w:cs="Times New Roman"/>
          <w:sz w:val="28"/>
          <w:szCs w:val="28"/>
          <w:lang w:val="kk-KZ" w:eastAsia="ru-RU"/>
        </w:rPr>
      </w:pPr>
    </w:p>
    <w:p w:rsidR="00C92165" w:rsidRPr="00C92165" w:rsidRDefault="00C92165" w:rsidP="00E97385">
      <w:pPr>
        <w:spacing w:after="0" w:line="240" w:lineRule="auto"/>
        <w:jc w:val="center"/>
        <w:rPr>
          <w:rFonts w:ascii="Times New Roman KK EK" w:eastAsia="Times New Roman" w:hAnsi="Times New Roman KK EK" w:cs="Times New Roman"/>
          <w:sz w:val="28"/>
          <w:szCs w:val="28"/>
          <w:lang w:val="kk-KZ" w:eastAsia="ru-RU"/>
        </w:rPr>
      </w:pPr>
    </w:p>
    <w:p w:rsidR="00C92165" w:rsidRPr="00C92165" w:rsidRDefault="00C92165" w:rsidP="00E97385">
      <w:pPr>
        <w:spacing w:after="120" w:line="240" w:lineRule="auto"/>
        <w:rPr>
          <w:rFonts w:ascii="Times New Roman KK EK" w:eastAsia="Times New Roman" w:hAnsi="Times New Roman KK EK" w:cs="Times New Roman"/>
          <w:b/>
          <w:sz w:val="28"/>
          <w:szCs w:val="28"/>
          <w:lang w:val="kk-KZ" w:eastAsia="ru-RU"/>
        </w:rPr>
      </w:pPr>
    </w:p>
    <w:p w:rsidR="00C92165" w:rsidRPr="00C92165" w:rsidRDefault="00C92165" w:rsidP="00E97385">
      <w:pPr>
        <w:spacing w:after="120" w:line="240" w:lineRule="auto"/>
        <w:rPr>
          <w:rFonts w:ascii="Times New Roman KK EK" w:eastAsia="Times New Roman" w:hAnsi="Times New Roman KK EK" w:cs="Times New Roman"/>
          <w:b/>
          <w:sz w:val="28"/>
          <w:szCs w:val="28"/>
          <w:lang w:val="kk-KZ" w:eastAsia="ru-RU"/>
        </w:rPr>
      </w:pPr>
    </w:p>
    <w:p w:rsidR="00C92165" w:rsidRPr="00C92165" w:rsidRDefault="00C92165" w:rsidP="00E97385">
      <w:pPr>
        <w:spacing w:after="120" w:line="240" w:lineRule="auto"/>
        <w:rPr>
          <w:rFonts w:ascii="Times New Roman KK EK" w:eastAsia="Times New Roman" w:hAnsi="Times New Roman KK EK" w:cs="Times New Roman"/>
          <w:b/>
          <w:sz w:val="28"/>
          <w:szCs w:val="28"/>
          <w:lang w:val="kk-KZ" w:eastAsia="ru-RU"/>
        </w:rPr>
      </w:pPr>
    </w:p>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b/>
          <w:sz w:val="28"/>
          <w:szCs w:val="28"/>
          <w:lang w:val="kk-KZ" w:eastAsia="ru-RU"/>
        </w:rPr>
        <w:t>Бағалау саясаты:</w:t>
      </w:r>
      <w:r w:rsidRPr="00C92165">
        <w:rPr>
          <w:rFonts w:ascii="Times New Roman KK EK" w:eastAsia="Times New Roman" w:hAnsi="Times New Roman KK EK" w:cs="Times New Roman"/>
          <w:sz w:val="28"/>
          <w:szCs w:val="28"/>
          <w:lang w:val="kk-KZ" w:eastAsia="ru-RU"/>
        </w:rPr>
        <w:t xml:space="preserve"> Қорытынды бағалар студенттің берілген тапсырманы өз уақытында орындауына байланысты мына бағыттар бойынша баға қойылады: </w:t>
      </w:r>
    </w:p>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 xml:space="preserve">        Үй тапсырмасы- макс. 10 балл</w:t>
      </w:r>
    </w:p>
    <w:p w:rsidR="00C92165" w:rsidRPr="00C92165" w:rsidRDefault="00C92165" w:rsidP="00E97385">
      <w:pPr>
        <w:spacing w:after="120" w:line="240" w:lineRule="auto"/>
        <w:ind w:firstLine="567"/>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Ағымдағы бақылау –макс. 20 балл</w:t>
      </w:r>
    </w:p>
    <w:p w:rsidR="00C92165" w:rsidRPr="00C92165" w:rsidRDefault="00C92165" w:rsidP="00E97385">
      <w:pPr>
        <w:spacing w:after="120" w:line="240" w:lineRule="auto"/>
        <w:ind w:firstLine="567"/>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Аралық бақылау- макс. 30 балл.</w:t>
      </w:r>
    </w:p>
    <w:p w:rsidR="00C92165" w:rsidRPr="00C92165" w:rsidRDefault="00C92165" w:rsidP="00E97385">
      <w:pPr>
        <w:spacing w:after="120" w:line="240" w:lineRule="auto"/>
        <w:ind w:firstLine="567"/>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Қорытынды емтихан максималды 40 балл.</w:t>
      </w:r>
    </w:p>
    <w:p w:rsidR="00C92165" w:rsidRPr="00C92165" w:rsidRDefault="00C92165" w:rsidP="00E97385">
      <w:pPr>
        <w:spacing w:after="120" w:line="240" w:lineRule="auto"/>
        <w:ind w:firstLine="567"/>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Курс саясаты: Студенттердің сабаққа қатысуы үнемі тексеріліп тұрады. Қорытынды баға қоюда студенттердің сабаққа қатысуы ескеріледі. Өйткені студенттің сабаққа қатысуы, онда  белсенді пікір білдіріп отыруы да баға қоюда ескеріледі. Сабаққа кешігуге бомайды. Барлық тапсырмалар өз уағында орындалуы тиіс.</w:t>
      </w:r>
    </w:p>
    <w:p w:rsidR="00C92165" w:rsidRPr="00C92165" w:rsidRDefault="00C92165" w:rsidP="00E97385">
      <w:pPr>
        <w:spacing w:after="120" w:line="240" w:lineRule="auto"/>
        <w:ind w:firstLine="567"/>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 xml:space="preserve"> Кредит технологиясынлда қабылданған баға қою жүйесі</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4"/>
        <w:gridCol w:w="1676"/>
        <w:gridCol w:w="2160"/>
        <w:gridCol w:w="2280"/>
      </w:tblGrid>
      <w:tr w:rsidR="00C92165" w:rsidRPr="00C92165" w:rsidTr="00E63A50">
        <w:tc>
          <w:tcPr>
            <w:tcW w:w="1744"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Әріппен</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Баллмен</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Пайызбен</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Бағалау</w:t>
            </w:r>
          </w:p>
        </w:tc>
      </w:tr>
      <w:tr w:rsidR="00C92165" w:rsidRPr="00C92165" w:rsidTr="00E63A50">
        <w:tc>
          <w:tcPr>
            <w:tcW w:w="1744"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А</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А-</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4,0</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3,67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95-100</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90-94</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Үздік</w:t>
            </w:r>
          </w:p>
        </w:tc>
      </w:tr>
      <w:tr w:rsidR="00C92165" w:rsidRPr="00C92165" w:rsidTr="00E63A50">
        <w:tc>
          <w:tcPr>
            <w:tcW w:w="1744"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В+</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lastRenderedPageBreak/>
              <w:t>В</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В-</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lastRenderedPageBreak/>
              <w:t>3,33</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lastRenderedPageBreak/>
              <w:t>3,0</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2,67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lastRenderedPageBreak/>
              <w:t>85-89</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lastRenderedPageBreak/>
              <w:t>80-84</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75-79</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lastRenderedPageBreak/>
              <w:t>Жақсы</w:t>
            </w:r>
          </w:p>
        </w:tc>
      </w:tr>
      <w:tr w:rsidR="00C92165" w:rsidRPr="00C92165" w:rsidTr="00E63A50">
        <w:tc>
          <w:tcPr>
            <w:tcW w:w="1744"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lastRenderedPageBreak/>
              <w:t>С+</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С</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С-</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2,33</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2,0</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1,67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70-74</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65-69</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60-64</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Қанағат-</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Танарлық</w:t>
            </w:r>
          </w:p>
        </w:tc>
      </w:tr>
      <w:tr w:rsidR="00C92165" w:rsidRPr="00C92165" w:rsidTr="00E63A50">
        <w:tc>
          <w:tcPr>
            <w:tcW w:w="1744"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en-US" w:eastAsia="ru-RU"/>
              </w:rPr>
            </w:pPr>
            <w:r w:rsidRPr="00C92165">
              <w:rPr>
                <w:rFonts w:ascii="Times New Roman KK EK" w:eastAsia="Times New Roman" w:hAnsi="Times New Roman KK EK" w:cs="Times New Roman"/>
                <w:sz w:val="28"/>
                <w:szCs w:val="28"/>
                <w:lang w:val="en-US" w:eastAsia="ru-RU"/>
              </w:rPr>
              <w:t>D+</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en-US" w:eastAsia="ru-RU"/>
              </w:rPr>
            </w:pPr>
            <w:r w:rsidRPr="00C92165">
              <w:rPr>
                <w:rFonts w:ascii="Times New Roman KK EK" w:eastAsia="Times New Roman" w:hAnsi="Times New Roman KK EK" w:cs="Times New Roman"/>
                <w:sz w:val="28"/>
                <w:szCs w:val="28"/>
                <w:lang w:val="en-US" w:eastAsia="ru-RU"/>
              </w:rPr>
              <w:t>D-</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en-US" w:eastAsia="ru-RU"/>
              </w:rPr>
              <w:t>F</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1,33</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1,0</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55-59</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50-54</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0-49</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Қанағаттан-</w:t>
            </w:r>
          </w:p>
          <w:p w:rsidR="00C92165" w:rsidRPr="00C92165" w:rsidRDefault="00C92165" w:rsidP="00E97385">
            <w:pPr>
              <w:spacing w:after="120" w:line="240" w:lineRule="auto"/>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Ғысыз</w:t>
            </w:r>
          </w:p>
        </w:tc>
      </w:tr>
    </w:tbl>
    <w:p w:rsidR="00C92165" w:rsidRPr="00C92165" w:rsidRDefault="00C92165" w:rsidP="00E97385">
      <w:pPr>
        <w:spacing w:after="120" w:line="240" w:lineRule="auto"/>
        <w:ind w:firstLine="567"/>
        <w:jc w:val="center"/>
        <w:rPr>
          <w:rFonts w:ascii="Times New Roman KK EK" w:eastAsia="Times New Roman" w:hAnsi="Times New Roman KK EK" w:cs="Times New Roman"/>
          <w:sz w:val="28"/>
          <w:szCs w:val="28"/>
          <w:lang w:val="kk-KZ" w:eastAsia="ru-RU"/>
        </w:rPr>
      </w:pPr>
    </w:p>
    <w:p w:rsidR="00C92165" w:rsidRPr="00C92165" w:rsidRDefault="00C92165" w:rsidP="00E97385">
      <w:pPr>
        <w:spacing w:after="120" w:line="240" w:lineRule="auto"/>
        <w:ind w:firstLine="567"/>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“Педагогиканың тарихы” курсы бойынша рейтинг баллды емтихан нәтижесіне қарай бөлістіру</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440"/>
      </w:tblGrid>
      <w:tr w:rsidR="00C92165" w:rsidRPr="00C92165" w:rsidTr="00E63A50">
        <w:tc>
          <w:tcPr>
            <w:tcW w:w="28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 xml:space="preserve">Студент жауабының дұрыстығын бағалау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Балл</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Баға</w:t>
            </w:r>
          </w:p>
        </w:tc>
      </w:tr>
      <w:tr w:rsidR="00C92165" w:rsidRPr="00C92165" w:rsidTr="00E63A50">
        <w:tc>
          <w:tcPr>
            <w:tcW w:w="288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90-100</w:t>
            </w:r>
          </w:p>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75-89</w:t>
            </w:r>
          </w:p>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50-74</w:t>
            </w:r>
          </w:p>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0-49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p>
        </w:tc>
      </w:tr>
    </w:tbl>
    <w:p w:rsidR="00C92165" w:rsidRPr="00C92165" w:rsidRDefault="00C92165" w:rsidP="00E97385">
      <w:pPr>
        <w:spacing w:after="120" w:line="240" w:lineRule="auto"/>
        <w:ind w:firstLine="567"/>
        <w:jc w:val="center"/>
        <w:rPr>
          <w:rFonts w:ascii="Times New Roman KK EK" w:eastAsia="Times New Roman" w:hAnsi="Times New Roman KK EK" w:cs="Times New Roman"/>
          <w:sz w:val="28"/>
          <w:szCs w:val="28"/>
          <w:lang w:val="kk-KZ" w:eastAsia="ru-RU"/>
        </w:rPr>
      </w:pPr>
    </w:p>
    <w:p w:rsidR="00C92165" w:rsidRPr="00C92165" w:rsidRDefault="00C92165" w:rsidP="00E97385">
      <w:pPr>
        <w:spacing w:after="120" w:line="240" w:lineRule="auto"/>
        <w:ind w:firstLine="567"/>
        <w:jc w:val="center"/>
        <w:rPr>
          <w:rFonts w:ascii="Times New Roman KK EK" w:eastAsia="Times New Roman" w:hAnsi="Times New Roman KK EK" w:cs="Times New Roman"/>
          <w:sz w:val="28"/>
          <w:szCs w:val="28"/>
          <w:lang w:val="kk-KZ" w:eastAsia="ru-RU"/>
        </w:rPr>
      </w:pPr>
    </w:p>
    <w:p w:rsidR="00C92165" w:rsidRPr="00C92165" w:rsidRDefault="00C92165" w:rsidP="00E97385">
      <w:pPr>
        <w:spacing w:after="120" w:line="240" w:lineRule="auto"/>
        <w:ind w:firstLine="567"/>
        <w:jc w:val="center"/>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“Педагогиканың тарихы” курсы бойынша қорытынды баға</w:t>
      </w:r>
    </w:p>
    <w:p w:rsidR="00C92165" w:rsidRPr="00C92165" w:rsidRDefault="00C92165" w:rsidP="00E97385">
      <w:pPr>
        <w:spacing w:after="120" w:line="240" w:lineRule="auto"/>
        <w:ind w:firstLine="567"/>
        <w:jc w:val="center"/>
        <w:rPr>
          <w:rFonts w:ascii="Times New Roman KK EK" w:eastAsia="Times New Roman" w:hAnsi="Times New Roman KK EK" w:cs="Times New Roman"/>
          <w:sz w:val="28"/>
          <w:szCs w:val="28"/>
          <w:lang w:val="kk-KZ" w:eastAsia="ru-RU"/>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7"/>
        <w:gridCol w:w="3243"/>
      </w:tblGrid>
      <w:tr w:rsidR="00C92165" w:rsidRPr="00C92165" w:rsidTr="00E63A50">
        <w:tc>
          <w:tcPr>
            <w:tcW w:w="3417"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Жалпы рейтинг- балл</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 xml:space="preserve"> Баға</w:t>
            </w:r>
          </w:p>
        </w:tc>
      </w:tr>
      <w:tr w:rsidR="00C92165" w:rsidRPr="00C92165" w:rsidTr="00E63A50">
        <w:tc>
          <w:tcPr>
            <w:tcW w:w="3417"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90-100</w:t>
            </w:r>
          </w:p>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75-89</w:t>
            </w:r>
          </w:p>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50-74</w:t>
            </w:r>
          </w:p>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0-49</w:t>
            </w:r>
          </w:p>
        </w:tc>
        <w:tc>
          <w:tcPr>
            <w:tcW w:w="3243" w:type="dxa"/>
            <w:tcBorders>
              <w:top w:val="single" w:sz="4" w:space="0" w:color="auto"/>
              <w:left w:val="single" w:sz="4" w:space="0" w:color="auto"/>
              <w:bottom w:val="single" w:sz="4" w:space="0" w:color="auto"/>
              <w:right w:val="single" w:sz="4" w:space="0" w:color="auto"/>
            </w:tcBorders>
            <w:shd w:val="clear" w:color="auto" w:fill="auto"/>
          </w:tcPr>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5 үздік</w:t>
            </w:r>
          </w:p>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4 жақсы</w:t>
            </w:r>
          </w:p>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3 орта(қанағаттанарлық)</w:t>
            </w:r>
          </w:p>
          <w:p w:rsidR="00C92165" w:rsidRPr="00C92165" w:rsidRDefault="00C92165" w:rsidP="00E97385">
            <w:pPr>
              <w:spacing w:after="120" w:line="240" w:lineRule="auto"/>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2</w:t>
            </w:r>
          </w:p>
        </w:tc>
      </w:tr>
    </w:tbl>
    <w:p w:rsidR="00C92165" w:rsidRPr="00C92165" w:rsidRDefault="00C92165" w:rsidP="00E97385">
      <w:pPr>
        <w:tabs>
          <w:tab w:val="left" w:pos="648"/>
          <w:tab w:val="left" w:pos="2808"/>
          <w:tab w:val="left" w:pos="8208"/>
          <w:tab w:val="left" w:pos="8928"/>
          <w:tab w:val="left" w:pos="9571"/>
        </w:tabs>
        <w:spacing w:after="0" w:line="240" w:lineRule="auto"/>
        <w:jc w:val="both"/>
        <w:rPr>
          <w:rFonts w:ascii="Times New Roman KK EK" w:eastAsia="Times New Roman" w:hAnsi="Times New Roman KK EK" w:cs="Times New Roman"/>
          <w:b/>
          <w:bCs/>
          <w:sz w:val="28"/>
          <w:szCs w:val="28"/>
          <w:lang w:val="be-BY" w:eastAsia="ru-RU"/>
        </w:rPr>
      </w:pPr>
    </w:p>
    <w:p w:rsidR="00C92165" w:rsidRPr="00C92165" w:rsidRDefault="00C92165" w:rsidP="00E97385">
      <w:pPr>
        <w:tabs>
          <w:tab w:val="left" w:pos="648"/>
          <w:tab w:val="left" w:pos="2808"/>
          <w:tab w:val="left" w:pos="8208"/>
          <w:tab w:val="left" w:pos="8928"/>
          <w:tab w:val="left" w:pos="9571"/>
        </w:tabs>
        <w:spacing w:after="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
          <w:bCs/>
          <w:sz w:val="28"/>
          <w:szCs w:val="28"/>
          <w:lang w:val="be-BY" w:eastAsia="ru-RU"/>
        </w:rPr>
        <w:tab/>
      </w:r>
      <w:r w:rsidRPr="00C92165">
        <w:rPr>
          <w:rFonts w:ascii="Times New Roman KK EK" w:eastAsia="Times New Roman" w:hAnsi="Times New Roman KK EK" w:cs="Times New Roman"/>
          <w:b/>
          <w:bCs/>
          <w:sz w:val="28"/>
          <w:szCs w:val="28"/>
          <w:lang w:val="kk-KZ" w:eastAsia="ru-RU"/>
        </w:rPr>
        <w:t xml:space="preserve">Пәнді оқыту әдістемесі. </w:t>
      </w:r>
      <w:r w:rsidRPr="00C92165">
        <w:rPr>
          <w:rFonts w:ascii="Times New Roman KK EK" w:eastAsia="Times New Roman" w:hAnsi="Times New Roman KK EK" w:cs="Times New Roman"/>
          <w:bCs/>
          <w:sz w:val="28"/>
          <w:szCs w:val="28"/>
          <w:lang w:val="kk-KZ" w:eastAsia="ru-RU"/>
        </w:rPr>
        <w:t>Педагогиканың тарихы жалпы педагогика, психология, философия пәндерінен  соң оқытылады. Кредит жүйесінде барлығы 15 сағат семинар, 15 сағат дәріс, бұдан басқа студенттің өзіндік жұмысы және студенттің ұстаз жетекшілігімен жұмыс түрлері, реферат жазу қарастырылған.</w:t>
      </w:r>
    </w:p>
    <w:p w:rsidR="00C92165" w:rsidRPr="00C92165" w:rsidRDefault="00C92165" w:rsidP="00E97385">
      <w:pPr>
        <w:tabs>
          <w:tab w:val="left" w:pos="648"/>
          <w:tab w:val="left" w:pos="2808"/>
          <w:tab w:val="left" w:pos="8208"/>
          <w:tab w:val="left" w:pos="8928"/>
          <w:tab w:val="left" w:pos="9571"/>
        </w:tabs>
        <w:spacing w:after="0" w:line="240" w:lineRule="auto"/>
        <w:jc w:val="both"/>
        <w:rPr>
          <w:rFonts w:ascii="Times New Roman KK EK" w:eastAsia="Times New Roman" w:hAnsi="Times New Roman KK EK" w:cs="Times New Roman"/>
          <w:bCs/>
          <w:sz w:val="28"/>
          <w:szCs w:val="28"/>
          <w:lang w:val="kk-KZ" w:eastAsia="ru-RU"/>
        </w:rPr>
      </w:pPr>
      <w:r w:rsidRPr="00C92165">
        <w:rPr>
          <w:rFonts w:ascii="Times New Roman KK EK" w:eastAsia="Times New Roman" w:hAnsi="Times New Roman KK EK" w:cs="Times New Roman"/>
          <w:bCs/>
          <w:sz w:val="28"/>
          <w:szCs w:val="28"/>
          <w:lang w:val="kk-KZ" w:eastAsia="ru-RU"/>
        </w:rPr>
        <w:t xml:space="preserve">Кредит жүйесіндегі дәріс  50 минутқа созылады, барлығы 15 сағат болғандықтан онда педагогиканың тарихы курсында оқытуға тиісті барлық материалдарды толық қамту мүмкін емес. Сондықтан студенттердің өзінідік </w:t>
      </w:r>
      <w:r w:rsidRPr="00C92165">
        <w:rPr>
          <w:rFonts w:ascii="Times New Roman KK EK" w:eastAsia="Times New Roman" w:hAnsi="Times New Roman KK EK" w:cs="Times New Roman"/>
          <w:bCs/>
          <w:sz w:val="28"/>
          <w:szCs w:val="28"/>
          <w:lang w:val="kk-KZ" w:eastAsia="ru-RU"/>
        </w:rPr>
        <w:lastRenderedPageBreak/>
        <w:t xml:space="preserve">жұмысы мен ұстаз жетекшілігімен орындалатын жұмысты тиімді пайдалану керек. </w:t>
      </w:r>
    </w:p>
    <w:p w:rsidR="00C92165" w:rsidRPr="00C92165" w:rsidRDefault="00C92165" w:rsidP="00E97385">
      <w:pPr>
        <w:tabs>
          <w:tab w:val="left" w:pos="648"/>
          <w:tab w:val="left" w:pos="2808"/>
          <w:tab w:val="left" w:pos="8208"/>
          <w:tab w:val="left" w:pos="8928"/>
          <w:tab w:val="left" w:pos="9571"/>
        </w:tabs>
        <w:spacing w:after="0" w:line="240" w:lineRule="auto"/>
        <w:jc w:val="both"/>
        <w:rPr>
          <w:rFonts w:ascii="Times New Roman KK EK" w:eastAsia="Times New Roman" w:hAnsi="Times New Roman KK EK" w:cs="Times New Roman"/>
          <w:b/>
          <w:bCs/>
          <w:sz w:val="28"/>
          <w:szCs w:val="28"/>
          <w:lang w:val="kk-KZ" w:eastAsia="ru-RU"/>
        </w:rPr>
      </w:pPr>
      <w:r w:rsidRPr="00C92165">
        <w:rPr>
          <w:rFonts w:ascii="Times New Roman KK EK" w:eastAsia="Times New Roman" w:hAnsi="Times New Roman KK EK" w:cs="Times New Roman"/>
          <w:bCs/>
          <w:sz w:val="28"/>
          <w:szCs w:val="28"/>
          <w:lang w:val="kk-KZ" w:eastAsia="ru-RU"/>
        </w:rPr>
        <w:t xml:space="preserve">Бұның сыртында студенттердің білімін терңдету және педагогикалық ойлардың даму тарихын толығырақ меңгерту мақсатында студенттерге  курстық, дипломдық жұмыстар жаздыруға да болады.  </w:t>
      </w:r>
    </w:p>
    <w:p w:rsidR="00C92165" w:rsidRPr="00C92165" w:rsidRDefault="00C92165" w:rsidP="00E97385">
      <w:pPr>
        <w:spacing w:after="0" w:line="240" w:lineRule="auto"/>
        <w:ind w:firstLine="540"/>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Кредит жүйесіндегі оқу әдістемесі бойынша  дәріс өту барысында тақырыптың басты тұстары мен проблемалы мәселелер көтеріледі де студенттерге осыған орай тапсырмалар беріледі. Оларға қойылатын басты талап берілген әдебиеттерді тауып конспектілеу, тарихи тақырыптарға байланысты материалдарға педагогикалық талдау беру, сол негізде қысқаша тезистер әзірлеу, баяндамалар жазу және оны қысқа ғана уақыт аралығында баяндап беруге, сұрақтарға жауап беруге және басқа да жұмыстарға даярланады.</w:t>
      </w:r>
    </w:p>
    <w:p w:rsidR="00C92165" w:rsidRPr="00C92165" w:rsidRDefault="00C92165" w:rsidP="00E97385">
      <w:pPr>
        <w:spacing w:after="0" w:line="240" w:lineRule="auto"/>
        <w:ind w:firstLine="540"/>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Мұғалымдердің басты міндеті студенттерге берілетін тапсырмалардың нақтылығы, пайдаланатын әдебиеттер мен солардың ішінен қажетті материалды тауып алуына шарт түзу. Сондықтан берілетін тапсырманың мақсаты нақты болуы керек.</w:t>
      </w:r>
    </w:p>
    <w:p w:rsidR="00C92165" w:rsidRPr="00C92165" w:rsidRDefault="00C92165" w:rsidP="00E97385">
      <w:pPr>
        <w:spacing w:after="0" w:line="240" w:lineRule="auto"/>
        <w:ind w:firstLine="540"/>
        <w:jc w:val="both"/>
        <w:rPr>
          <w:rFonts w:ascii="Times New Roman KK EK" w:eastAsia="Times New Roman" w:hAnsi="Times New Roman KK EK" w:cs="Times New Roman"/>
          <w:sz w:val="28"/>
          <w:szCs w:val="28"/>
          <w:lang w:val="kk-KZ" w:eastAsia="ru-RU"/>
        </w:rPr>
      </w:pPr>
      <w:r w:rsidRPr="00C92165">
        <w:rPr>
          <w:rFonts w:ascii="Times New Roman KK EK" w:eastAsia="Times New Roman" w:hAnsi="Times New Roman KK EK" w:cs="Times New Roman"/>
          <w:sz w:val="28"/>
          <w:szCs w:val="28"/>
          <w:lang w:val="kk-KZ" w:eastAsia="ru-RU"/>
        </w:rPr>
        <w:t xml:space="preserve">Сонымен қатар тарихи материалды талдау барысында қойылатын мынадай талаптарды белгілеуге болады: белгілі педагогикалық ой-пікірлердің қашан туындағаны,  тарихи кезеңдерде оның қалай даму тапқаны, сол идеялардың оқу-тәрбие практикасындағы маңызы, заманауы проблемаларды шешуге тигізетін септігіне мән беруі керек. Студенттер педагогикалық ой-пікірлердің туынадының хронологиялық реті мен даму кезеңдеріне сипаттама бере білуі, осыған орай өз пікірлерін де білдіре алуы керек. Осылардың барлығы ұстаздың кең ауқымды білім мен дәріс, семинар, өзіндік жұмысты ұйымдастыра білуі, онда қазіргі кездегі электронды техниканы қолдану, оқытудың жаңа технологиясын пайдалануды талап етеді. </w:t>
      </w:r>
    </w:p>
    <w:p w:rsidR="00C92165" w:rsidRPr="00C92165" w:rsidRDefault="00C92165" w:rsidP="00E97385">
      <w:pPr>
        <w:spacing w:after="120" w:line="240" w:lineRule="auto"/>
        <w:rPr>
          <w:rFonts w:ascii="Times New Roman KK EK" w:eastAsia="Times New Roman" w:hAnsi="Times New Roman KK EK" w:cs="Times New Roman"/>
          <w:b/>
          <w:sz w:val="28"/>
          <w:szCs w:val="28"/>
          <w:lang w:val="kk-KZ" w:eastAsia="ru-RU"/>
        </w:rPr>
      </w:pPr>
    </w:p>
    <w:p w:rsidR="00F07801" w:rsidRPr="00C92165" w:rsidRDefault="00F07801" w:rsidP="00E97385">
      <w:pPr>
        <w:rPr>
          <w:lang w:val="kk-KZ"/>
        </w:rPr>
      </w:pPr>
    </w:p>
    <w:sectPr w:rsidR="00F07801" w:rsidRPr="00C92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 New Roman KK EK">
    <w:altName w:val="Times New Roman"/>
    <w:charset w:val="CC"/>
    <w:family w:val="roman"/>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165"/>
    <w:rsid w:val="00096457"/>
    <w:rsid w:val="001521CC"/>
    <w:rsid w:val="0025415F"/>
    <w:rsid w:val="002C20E1"/>
    <w:rsid w:val="002F2372"/>
    <w:rsid w:val="002F7719"/>
    <w:rsid w:val="0033408E"/>
    <w:rsid w:val="00380169"/>
    <w:rsid w:val="003B318E"/>
    <w:rsid w:val="004441EC"/>
    <w:rsid w:val="004C3C95"/>
    <w:rsid w:val="005A577E"/>
    <w:rsid w:val="005E54F1"/>
    <w:rsid w:val="006613ED"/>
    <w:rsid w:val="00690A25"/>
    <w:rsid w:val="00753423"/>
    <w:rsid w:val="00786E80"/>
    <w:rsid w:val="007A5EC0"/>
    <w:rsid w:val="007B0F11"/>
    <w:rsid w:val="007F4130"/>
    <w:rsid w:val="00850030"/>
    <w:rsid w:val="00861B11"/>
    <w:rsid w:val="008763C5"/>
    <w:rsid w:val="009740F8"/>
    <w:rsid w:val="00984EAD"/>
    <w:rsid w:val="009C7C2E"/>
    <w:rsid w:val="00A83D6D"/>
    <w:rsid w:val="00A901D8"/>
    <w:rsid w:val="00B071EE"/>
    <w:rsid w:val="00C92165"/>
    <w:rsid w:val="00C93F22"/>
    <w:rsid w:val="00CC68D3"/>
    <w:rsid w:val="00CF33CF"/>
    <w:rsid w:val="00CF754E"/>
    <w:rsid w:val="00D1590F"/>
    <w:rsid w:val="00D20D8B"/>
    <w:rsid w:val="00D35FFE"/>
    <w:rsid w:val="00D40A99"/>
    <w:rsid w:val="00D57DF2"/>
    <w:rsid w:val="00DA4B9B"/>
    <w:rsid w:val="00DE09B1"/>
    <w:rsid w:val="00E63A50"/>
    <w:rsid w:val="00E912F4"/>
    <w:rsid w:val="00E97385"/>
    <w:rsid w:val="00F065F0"/>
    <w:rsid w:val="00F07801"/>
    <w:rsid w:val="00F56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D1590F"/>
    <w:pPr>
      <w:spacing w:after="120"/>
      <w:ind w:left="283"/>
    </w:pPr>
  </w:style>
  <w:style w:type="character" w:customStyle="1" w:styleId="a4">
    <w:name w:val="Основной текст с отступом Знак"/>
    <w:basedOn w:val="a0"/>
    <w:link w:val="a3"/>
    <w:uiPriority w:val="99"/>
    <w:rsid w:val="00D1590F"/>
  </w:style>
  <w:style w:type="paragraph" w:styleId="2">
    <w:name w:val="Body Text 2"/>
    <w:basedOn w:val="a"/>
    <w:link w:val="20"/>
    <w:uiPriority w:val="99"/>
    <w:unhideWhenUsed/>
    <w:rsid w:val="00D1590F"/>
    <w:pPr>
      <w:spacing w:after="120" w:line="480" w:lineRule="auto"/>
    </w:pPr>
  </w:style>
  <w:style w:type="character" w:customStyle="1" w:styleId="20">
    <w:name w:val="Основной текст 2 Знак"/>
    <w:basedOn w:val="a0"/>
    <w:link w:val="2"/>
    <w:uiPriority w:val="99"/>
    <w:rsid w:val="00D1590F"/>
  </w:style>
  <w:style w:type="table" w:styleId="a5">
    <w:name w:val="Table Grid"/>
    <w:basedOn w:val="a1"/>
    <w:uiPriority w:val="59"/>
    <w:rsid w:val="00974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D1590F"/>
    <w:pPr>
      <w:spacing w:after="120"/>
      <w:ind w:left="283"/>
    </w:pPr>
  </w:style>
  <w:style w:type="character" w:customStyle="1" w:styleId="a4">
    <w:name w:val="Основной текст с отступом Знак"/>
    <w:basedOn w:val="a0"/>
    <w:link w:val="a3"/>
    <w:uiPriority w:val="99"/>
    <w:rsid w:val="00D1590F"/>
  </w:style>
  <w:style w:type="paragraph" w:styleId="2">
    <w:name w:val="Body Text 2"/>
    <w:basedOn w:val="a"/>
    <w:link w:val="20"/>
    <w:uiPriority w:val="99"/>
    <w:unhideWhenUsed/>
    <w:rsid w:val="00D1590F"/>
    <w:pPr>
      <w:spacing w:after="120" w:line="480" w:lineRule="auto"/>
    </w:pPr>
  </w:style>
  <w:style w:type="character" w:customStyle="1" w:styleId="20">
    <w:name w:val="Основной текст 2 Знак"/>
    <w:basedOn w:val="a0"/>
    <w:link w:val="2"/>
    <w:uiPriority w:val="99"/>
    <w:rsid w:val="00D1590F"/>
  </w:style>
  <w:style w:type="table" w:styleId="a5">
    <w:name w:val="Table Grid"/>
    <w:basedOn w:val="a1"/>
    <w:uiPriority w:val="59"/>
    <w:rsid w:val="00974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11904">
      <w:bodyDiv w:val="1"/>
      <w:marLeft w:val="0"/>
      <w:marRight w:val="0"/>
      <w:marTop w:val="0"/>
      <w:marBottom w:val="0"/>
      <w:divBdr>
        <w:top w:val="none" w:sz="0" w:space="0" w:color="auto"/>
        <w:left w:val="none" w:sz="0" w:space="0" w:color="auto"/>
        <w:bottom w:val="none" w:sz="0" w:space="0" w:color="auto"/>
        <w:right w:val="none" w:sz="0" w:space="0" w:color="auto"/>
      </w:divBdr>
    </w:div>
    <w:div w:id="1142843166">
      <w:bodyDiv w:val="1"/>
      <w:marLeft w:val="0"/>
      <w:marRight w:val="0"/>
      <w:marTop w:val="0"/>
      <w:marBottom w:val="0"/>
      <w:divBdr>
        <w:top w:val="none" w:sz="0" w:space="0" w:color="auto"/>
        <w:left w:val="none" w:sz="0" w:space="0" w:color="auto"/>
        <w:bottom w:val="none" w:sz="0" w:space="0" w:color="auto"/>
        <w:right w:val="none" w:sz="0" w:space="0" w:color="auto"/>
      </w:divBdr>
    </w:div>
    <w:div w:id="12222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21BB-451E-426D-811A-B727CB70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14</Pages>
  <Words>2234</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2013-09-08T21:07:00Z</dcterms:created>
  <dcterms:modified xsi:type="dcterms:W3CDTF">2013-09-15T16:26:00Z</dcterms:modified>
</cp:coreProperties>
</file>